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05" w:rightChars="204"/>
        <w:rPr>
          <w:rFonts w:ascii="宋体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附件三</w:t>
      </w:r>
    </w:p>
    <w:p>
      <w:pPr>
        <w:jc w:val="center"/>
        <w:rPr>
          <w:rFonts w:ascii="宋体"/>
          <w:b/>
          <w:bCs/>
          <w:sz w:val="44"/>
          <w:szCs w:val="44"/>
        </w:rPr>
      </w:pPr>
    </w:p>
    <w:p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珠海市优质水务工程奖</w:t>
      </w:r>
    </w:p>
    <w:p>
      <w:pPr>
        <w:jc w:val="center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申</w:t>
      </w:r>
      <w:r>
        <w:rPr>
          <w:rFonts w:ascii="宋体" w:hAnsi="宋体" w:cs="宋体"/>
          <w:b/>
          <w:bCs/>
          <w:sz w:val="36"/>
          <w:szCs w:val="36"/>
        </w:rPr>
        <w:t xml:space="preserve"> </w:t>
      </w:r>
      <w:r>
        <w:rPr>
          <w:rFonts w:hint="eastAsia" w:ascii="宋体" w:hAnsi="宋体" w:cs="宋体"/>
          <w:b/>
          <w:bCs/>
          <w:sz w:val="36"/>
          <w:szCs w:val="36"/>
        </w:rPr>
        <w:t>报</w:t>
      </w:r>
      <w:r>
        <w:rPr>
          <w:rFonts w:ascii="宋体" w:hAnsi="宋体" w:cs="宋体"/>
          <w:b/>
          <w:bCs/>
          <w:sz w:val="36"/>
          <w:szCs w:val="36"/>
        </w:rPr>
        <w:t xml:space="preserve"> </w:t>
      </w:r>
      <w:r>
        <w:rPr>
          <w:rFonts w:hint="eastAsia" w:ascii="宋体" w:hAnsi="宋体" w:cs="宋体"/>
          <w:b/>
          <w:bCs/>
          <w:sz w:val="36"/>
          <w:szCs w:val="36"/>
        </w:rPr>
        <w:t>表</w:t>
      </w:r>
    </w:p>
    <w:p>
      <w:pPr>
        <w:rPr>
          <w:rFonts w:ascii="宋体"/>
          <w:b/>
          <w:bCs/>
        </w:rPr>
      </w:pPr>
    </w:p>
    <w:p>
      <w:pPr>
        <w:rPr>
          <w:rFonts w:ascii="宋体"/>
          <w:sz w:val="28"/>
          <w:szCs w:val="28"/>
        </w:rPr>
      </w:pPr>
    </w:p>
    <w:p>
      <w:pPr>
        <w:rPr>
          <w:rFonts w:ascii="宋体"/>
          <w:sz w:val="28"/>
          <w:szCs w:val="28"/>
        </w:rPr>
      </w:pPr>
    </w:p>
    <w:p>
      <w:pPr>
        <w:rPr>
          <w:rFonts w:ascii="宋体"/>
          <w:sz w:val="28"/>
          <w:szCs w:val="28"/>
        </w:rPr>
      </w:pPr>
    </w:p>
    <w:p>
      <w:pPr>
        <w:ind w:firstLine="567" w:firstLineChars="196"/>
        <w:rPr>
          <w:rFonts w:ascii="宋体"/>
          <w:sz w:val="30"/>
          <w:szCs w:val="30"/>
          <w:u w:val="single"/>
        </w:rPr>
      </w:pPr>
      <w:r>
        <w:rPr>
          <w:rFonts w:hint="eastAsia" w:ascii="宋体" w:hAnsi="宋体" w:cs="宋体"/>
          <w:b/>
          <w:bCs/>
          <w:sz w:val="30"/>
          <w:szCs w:val="30"/>
        </w:rPr>
        <w:t>项目名称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  </w:t>
      </w:r>
    </w:p>
    <w:p>
      <w:pPr>
        <w:ind w:firstLine="289" w:firstLineChars="100"/>
        <w:rPr>
          <w:rFonts w:ascii="宋体"/>
          <w:sz w:val="30"/>
          <w:szCs w:val="30"/>
          <w:u w:val="single"/>
        </w:rPr>
      </w:pPr>
    </w:p>
    <w:p>
      <w:pPr>
        <w:ind w:firstLine="567" w:firstLineChars="196"/>
        <w:rPr>
          <w:rFonts w:ascii="宋体"/>
          <w:sz w:val="30"/>
          <w:szCs w:val="30"/>
          <w:u w:val="single"/>
        </w:rPr>
      </w:pPr>
      <w:r>
        <w:rPr>
          <w:rFonts w:hint="eastAsia" w:ascii="宋体" w:hAnsi="宋体" w:cs="宋体"/>
          <w:b/>
          <w:bCs/>
          <w:sz w:val="30"/>
          <w:szCs w:val="30"/>
        </w:rPr>
        <w:t>申报单位</w:t>
      </w:r>
      <w:r>
        <w:rPr>
          <w:rFonts w:ascii="宋体" w:hAnsi="宋体" w:cs="宋体"/>
          <w:b/>
          <w:bCs/>
          <w:sz w:val="30"/>
          <w:szCs w:val="30"/>
        </w:rPr>
        <w:t>(</w:t>
      </w:r>
      <w:r>
        <w:rPr>
          <w:rFonts w:hint="eastAsia" w:ascii="宋体" w:hAnsi="宋体" w:cs="宋体"/>
          <w:b/>
          <w:bCs/>
          <w:sz w:val="30"/>
          <w:szCs w:val="30"/>
        </w:rPr>
        <w:t>盖章</w:t>
      </w:r>
      <w:r>
        <w:rPr>
          <w:rFonts w:ascii="宋体" w:hAnsi="宋体" w:cs="宋体"/>
          <w:b/>
          <w:bCs/>
          <w:sz w:val="30"/>
          <w:szCs w:val="30"/>
        </w:rPr>
        <w:t>)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</w:t>
      </w:r>
    </w:p>
    <w:p>
      <w:pPr>
        <w:ind w:firstLine="289" w:firstLineChars="100"/>
        <w:rPr>
          <w:rFonts w:ascii="宋体"/>
          <w:sz w:val="30"/>
          <w:szCs w:val="30"/>
          <w:u w:val="single"/>
        </w:rPr>
      </w:pPr>
    </w:p>
    <w:p>
      <w:pPr>
        <w:ind w:firstLine="567" w:firstLineChars="196"/>
        <w:rPr>
          <w:rFonts w:ascii="宋体"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z w:val="30"/>
          <w:szCs w:val="30"/>
        </w:rPr>
        <w:t>申报日期</w:t>
      </w:r>
      <w:r>
        <w:rPr>
          <w:rFonts w:ascii="宋体" w:hAnsi="宋体" w:cs="宋体"/>
          <w:sz w:val="30"/>
          <w:szCs w:val="30"/>
          <w:u w:val="single"/>
        </w:rPr>
        <w:t xml:space="preserve">    </w:t>
      </w:r>
      <w:r>
        <w:rPr>
          <w:rFonts w:ascii="宋体" w:hAnsi="宋体" w:cs="宋体"/>
          <w:sz w:val="32"/>
          <w:szCs w:val="32"/>
          <w:u w:val="single"/>
        </w:rPr>
        <w:t xml:space="preserve">                              </w:t>
      </w:r>
    </w:p>
    <w:p>
      <w:pPr>
        <w:ind w:firstLine="309" w:firstLineChars="100"/>
        <w:rPr>
          <w:rFonts w:ascii="宋体"/>
          <w:sz w:val="32"/>
          <w:szCs w:val="32"/>
          <w:u w:val="single"/>
        </w:rPr>
      </w:pPr>
    </w:p>
    <w:p>
      <w:pPr>
        <w:ind w:firstLine="309" w:firstLineChars="100"/>
        <w:rPr>
          <w:rFonts w:ascii="宋体"/>
          <w:sz w:val="32"/>
          <w:szCs w:val="32"/>
          <w:u w:val="single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ind w:firstLine="2163" w:firstLineChars="700"/>
        <w:rPr>
          <w:rFonts w:ascii="宋体"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珠海市水务协会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制</w:t>
      </w: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spacing w:line="440" w:lineRule="exact"/>
        <w:ind w:left="684" w:leftChars="344" w:right="405" w:rightChars="204"/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>
      <w:pPr>
        <w:spacing w:line="440" w:lineRule="exact"/>
        <w:ind w:left="684" w:leftChars="344" w:right="405" w:rightChars="204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填表说明</w:t>
      </w:r>
    </w:p>
    <w:p>
      <w:pPr>
        <w:tabs>
          <w:tab w:val="left" w:pos="8820"/>
        </w:tabs>
        <w:spacing w:line="440" w:lineRule="exact"/>
        <w:ind w:right="65" w:rightChars="33" w:firstLine="458" w:firstLineChars="200"/>
        <w:rPr>
          <w:rFonts w:ascii="宋体"/>
          <w:b/>
          <w:bCs/>
          <w:sz w:val="24"/>
        </w:rPr>
      </w:pPr>
      <w:r>
        <w:rPr>
          <w:rFonts w:hint="eastAsia" w:ascii="宋体" w:hAnsi="宋体" w:cs="宋体"/>
          <w:sz w:val="24"/>
        </w:rPr>
        <w:t>一、申报</w:t>
      </w:r>
      <w:r>
        <w:rPr>
          <w:rFonts w:hint="eastAsia" w:ascii="宋体" w:hAnsi="宋体" w:cs="宋体"/>
          <w:sz w:val="24"/>
          <w:lang w:val="en-US" w:eastAsia="zh-CN"/>
        </w:rPr>
        <w:t>珠海市</w:t>
      </w:r>
      <w:r>
        <w:rPr>
          <w:rFonts w:hint="eastAsia" w:ascii="宋体" w:hAnsi="宋体" w:cs="宋体"/>
          <w:sz w:val="24"/>
        </w:rPr>
        <w:t>优质</w:t>
      </w:r>
      <w:r>
        <w:rPr>
          <w:rFonts w:hint="eastAsia" w:ascii="宋体" w:hAnsi="宋体" w:cs="宋体"/>
          <w:sz w:val="24"/>
          <w:lang w:val="en-US" w:eastAsia="zh-CN"/>
        </w:rPr>
        <w:t>水务</w:t>
      </w:r>
      <w:r>
        <w:rPr>
          <w:rFonts w:hint="eastAsia" w:ascii="宋体" w:hAnsi="宋体" w:cs="宋体"/>
          <w:sz w:val="24"/>
        </w:rPr>
        <w:t>工程奖的项目，需提供本申报表一式</w:t>
      </w:r>
      <w:r>
        <w:rPr>
          <w:rFonts w:hint="eastAsia" w:ascii="宋体" w:hAnsi="宋体" w:cs="宋体"/>
          <w:sz w:val="24"/>
          <w:lang w:val="en-US" w:eastAsia="zh-CN"/>
        </w:rPr>
        <w:t>五</w:t>
      </w:r>
      <w:r>
        <w:rPr>
          <w:rFonts w:hint="eastAsia" w:ascii="宋体" w:hAnsi="宋体" w:cs="宋体"/>
          <w:sz w:val="24"/>
        </w:rPr>
        <w:t>份，封面加盖公章，并附电子版。</w:t>
      </w:r>
    </w:p>
    <w:p>
      <w:pPr>
        <w:spacing w:line="440" w:lineRule="exact"/>
        <w:ind w:right="65" w:rightChars="33" w:firstLine="458" w:firstLineChars="200"/>
        <w:rPr>
          <w:rFonts w:asci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二、申报内容必须全面、准确、真实。</w:t>
      </w:r>
      <w:r>
        <w:rPr>
          <w:rFonts w:hint="eastAsia" w:ascii="宋体" w:hAnsi="宋体" w:cs="宋体"/>
          <w:sz w:val="24"/>
        </w:rPr>
        <w:t>填表字迹应工整，使用</w:t>
      </w:r>
      <w:r>
        <w:rPr>
          <w:rFonts w:ascii="宋体" w:hAnsi="宋体" w:cs="宋体"/>
          <w:color w:val="000000"/>
          <w:sz w:val="24"/>
        </w:rPr>
        <w:t>A4</w:t>
      </w:r>
      <w:r>
        <w:rPr>
          <w:rFonts w:hint="eastAsia" w:ascii="宋体" w:hAnsi="宋体" w:cs="宋体"/>
          <w:color w:val="000000"/>
          <w:sz w:val="24"/>
        </w:rPr>
        <w:t>纸双面填写或打印，以非活页方式单独装订成册。</w:t>
      </w:r>
    </w:p>
    <w:p>
      <w:pPr>
        <w:spacing w:line="440" w:lineRule="exact"/>
        <w:ind w:right="65" w:rightChars="33" w:firstLine="458" w:firstLineChars="20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三、</w:t>
      </w:r>
      <w:r>
        <w:rPr>
          <w:rFonts w:hint="eastAsia" w:ascii="宋体" w:hAnsi="宋体" w:cs="宋体"/>
          <w:color w:val="000000"/>
          <w:sz w:val="24"/>
        </w:rPr>
        <w:t>工程建设项目法人（或建设单位）、设计、监理、施工等单位的名称要求填写法定名称（全称），由单位法定代表人签字，并加盖单位公章。</w:t>
      </w:r>
    </w:p>
    <w:p>
      <w:pPr>
        <w:spacing w:line="440" w:lineRule="exact"/>
        <w:ind w:right="65" w:rightChars="33" w:firstLine="458" w:firstLineChars="20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四、申报单位、主要参建单位及主要贡献人的申报数量限定如下：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（一）工程建设项目法人（或建设单位）主要贡献人指该工程的主要管理和技术负责人等，限报</w:t>
      </w:r>
      <w:r>
        <w:rPr>
          <w:rFonts w:ascii="宋体" w:hAnsi="宋体" w:cs="宋体"/>
          <w:color w:val="auto"/>
          <w:sz w:val="24"/>
        </w:rPr>
        <w:t>3</w:t>
      </w:r>
      <w:r>
        <w:rPr>
          <w:rFonts w:hint="eastAsia" w:ascii="宋体" w:hAnsi="宋体" w:cs="宋体"/>
          <w:color w:val="auto"/>
          <w:sz w:val="24"/>
        </w:rPr>
        <w:t>人；主要贡献人由本单位推荐，并经工程建设项目法人（或建设单位）的上级主管部门确认。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（二）主要参建单位主要贡献人由各单位负责推荐，并经工程建设项目法人（或建设单位）确认。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ascii="宋体" w:hAnsi="宋体" w:cs="宋体"/>
          <w:color w:val="auto"/>
          <w:sz w:val="24"/>
        </w:rPr>
        <w:t>1</w:t>
      </w:r>
      <w:r>
        <w:rPr>
          <w:rFonts w:hint="eastAsia" w:ascii="宋体" w:hAnsi="宋体" w:cs="宋体"/>
          <w:color w:val="auto"/>
          <w:sz w:val="24"/>
        </w:rPr>
        <w:t>、施工单位主要贡献人指该单位负责本工程的项目经理、现场技术负责人等，每单位限报</w:t>
      </w:r>
      <w:r>
        <w:rPr>
          <w:rFonts w:ascii="宋体" w:hAnsi="宋体" w:cs="宋体"/>
          <w:color w:val="auto"/>
          <w:sz w:val="24"/>
        </w:rPr>
        <w:t>3</w:t>
      </w:r>
      <w:r>
        <w:rPr>
          <w:rFonts w:hint="eastAsia" w:ascii="宋体" w:hAnsi="宋体" w:cs="宋体"/>
          <w:color w:val="auto"/>
          <w:sz w:val="24"/>
        </w:rPr>
        <w:t>人；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ascii="宋体" w:hAnsi="宋体" w:cs="宋体"/>
          <w:color w:val="auto"/>
          <w:sz w:val="24"/>
        </w:rPr>
        <w:t>2</w:t>
      </w:r>
      <w:r>
        <w:rPr>
          <w:rFonts w:hint="eastAsia" w:ascii="宋体" w:hAnsi="宋体" w:cs="宋体"/>
          <w:color w:val="auto"/>
          <w:sz w:val="24"/>
        </w:rPr>
        <w:t>、设计单位主要贡献人是指该单位负责本工程的设计总工程师、项目负责人、现场技术负责人等，每单位限报</w:t>
      </w:r>
      <w:r>
        <w:rPr>
          <w:rFonts w:ascii="宋体" w:hAnsi="宋体" w:cs="宋体"/>
          <w:color w:val="auto"/>
          <w:sz w:val="24"/>
        </w:rPr>
        <w:t>3</w:t>
      </w:r>
      <w:r>
        <w:rPr>
          <w:rFonts w:hint="eastAsia" w:ascii="宋体" w:hAnsi="宋体" w:cs="宋体"/>
          <w:color w:val="auto"/>
          <w:sz w:val="24"/>
        </w:rPr>
        <w:t>人；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ascii="宋体" w:hAnsi="宋体" w:cs="宋体"/>
          <w:color w:val="auto"/>
          <w:sz w:val="24"/>
        </w:rPr>
        <w:t>3</w:t>
      </w:r>
      <w:r>
        <w:rPr>
          <w:rFonts w:hint="eastAsia" w:ascii="宋体" w:hAnsi="宋体" w:cs="宋体"/>
          <w:color w:val="auto"/>
          <w:sz w:val="24"/>
        </w:rPr>
        <w:t>、监理单位主要贡献人是指该单位负责本工程的总监理工程师、现场主要技术人员等，每单位限报</w:t>
      </w:r>
      <w:r>
        <w:rPr>
          <w:rFonts w:ascii="宋体" w:hAnsi="宋体" w:cs="宋体"/>
          <w:color w:val="auto"/>
          <w:sz w:val="24"/>
        </w:rPr>
        <w:t>2</w:t>
      </w:r>
      <w:r>
        <w:rPr>
          <w:rFonts w:hint="eastAsia" w:ascii="宋体" w:hAnsi="宋体" w:cs="宋体"/>
          <w:color w:val="auto"/>
          <w:sz w:val="24"/>
        </w:rPr>
        <w:t>人；</w:t>
      </w:r>
    </w:p>
    <w:p>
      <w:pPr>
        <w:spacing w:line="440" w:lineRule="exact"/>
        <w:ind w:right="65" w:rightChars="33" w:firstLine="458" w:firstLineChars="200"/>
        <w:rPr>
          <w:rFonts w:ascii="宋体"/>
          <w:color w:val="auto"/>
          <w:sz w:val="24"/>
        </w:rPr>
      </w:pPr>
      <w:r>
        <w:rPr>
          <w:rFonts w:ascii="宋体" w:hAnsi="宋体" w:cs="宋体"/>
          <w:color w:val="auto"/>
          <w:sz w:val="24"/>
        </w:rPr>
        <w:t>4</w:t>
      </w:r>
      <w:r>
        <w:rPr>
          <w:rFonts w:hint="eastAsia" w:ascii="宋体" w:hAnsi="宋体" w:cs="宋体"/>
          <w:color w:val="auto"/>
          <w:sz w:val="24"/>
        </w:rPr>
        <w:t>、科研单位、咨询单位或质量检测单位限报其中单位之一；主要贡献人是指该单位参与本工程建设，有突出贡献的主要人员，限报</w:t>
      </w:r>
      <w:r>
        <w:rPr>
          <w:rFonts w:ascii="宋体" w:hAnsi="宋体" w:cs="宋体"/>
          <w:color w:val="auto"/>
          <w:sz w:val="24"/>
        </w:rPr>
        <w:t>2</w:t>
      </w:r>
      <w:r>
        <w:rPr>
          <w:rFonts w:hint="eastAsia" w:ascii="宋体" w:hAnsi="宋体" w:cs="宋体"/>
          <w:color w:val="auto"/>
          <w:sz w:val="24"/>
        </w:rPr>
        <w:t>人。</w:t>
      </w:r>
    </w:p>
    <w:p>
      <w:pPr>
        <w:spacing w:line="440" w:lineRule="exact"/>
        <w:ind w:right="65" w:rightChars="33" w:firstLine="458" w:firstLineChars="20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以上主要贡献人应填写《主要贡献人情况表》，并附任命书及职称复印件。</w:t>
      </w:r>
    </w:p>
    <w:p>
      <w:pPr>
        <w:spacing w:line="440" w:lineRule="exact"/>
        <w:ind w:right="65" w:rightChars="33" w:firstLine="458" w:firstLineChars="200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五、“推荐意见”按项目管理权限，由区水行政主管部门签署意见，负责人签字，并盖单位公章。</w:t>
      </w:r>
    </w:p>
    <w:p>
      <w:pPr>
        <w:spacing w:line="440" w:lineRule="exact"/>
        <w:ind w:firstLine="458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六、优质水利工程奖申报表可从珠海市水务协会网站下载，如表格不够，可附页填写。（</w:t>
      </w:r>
      <w:r>
        <w:rPr>
          <w:rFonts w:hint="eastAsia" w:ascii="宋体" w:hAnsi="宋体" w:cs="宋体"/>
          <w:color w:val="000000"/>
          <w:sz w:val="24"/>
        </w:rPr>
        <w:t>网站网址：</w:t>
      </w:r>
      <w:r>
        <w:fldChar w:fldCharType="begin"/>
      </w:r>
      <w:r>
        <w:instrText xml:space="preserve"> HYPERLINK "http://demo.leegcn.com/swxh/index.html" </w:instrText>
      </w:r>
      <w:r>
        <w:fldChar w:fldCharType="separate"/>
      </w:r>
      <w:r>
        <w:rPr>
          <w:rStyle w:val="13"/>
          <w:color w:val="000000"/>
        </w:rPr>
        <w:t>http://www.zhswxh.com</w:t>
      </w:r>
      <w:r>
        <w:rPr>
          <w:rStyle w:val="13"/>
          <w:color w:val="000000"/>
        </w:rPr>
        <w:fldChar w:fldCharType="end"/>
      </w:r>
      <w:r>
        <w:rPr>
          <w:rFonts w:hint="eastAsia" w:ascii="宋体" w:hAnsi="宋体" w:cs="宋体"/>
          <w:sz w:val="24"/>
        </w:rPr>
        <w:t>）。</w:t>
      </w:r>
    </w:p>
    <w:p>
      <w:pPr>
        <w:spacing w:line="440" w:lineRule="exact"/>
        <w:ind w:firstLine="458" w:firstLineChars="200"/>
        <w:rPr>
          <w:rFonts w:ascii="宋体" w:hAnsi="宋体" w:cs="宋体"/>
          <w:sz w:val="24"/>
        </w:rPr>
      </w:pPr>
    </w:p>
    <w:p>
      <w:pPr>
        <w:spacing w:line="440" w:lineRule="exact"/>
        <w:ind w:firstLine="458" w:firstLineChars="200"/>
        <w:rPr>
          <w:rFonts w:ascii="宋体" w:hAnsi="宋体" w:cs="宋体"/>
          <w:sz w:val="24"/>
        </w:rPr>
      </w:pPr>
    </w:p>
    <w:p>
      <w:pPr>
        <w:spacing w:line="520" w:lineRule="exact"/>
        <w:ind w:right="-310" w:rightChars="-156"/>
        <w:jc w:val="center"/>
        <w:rPr>
          <w:rFonts w:ascii="宋体"/>
          <w:b/>
          <w:bCs/>
          <w:sz w:val="44"/>
          <w:szCs w:val="44"/>
        </w:rPr>
      </w:pPr>
    </w:p>
    <w:p>
      <w:pPr>
        <w:spacing w:line="520" w:lineRule="exact"/>
        <w:ind w:right="-310" w:rightChars="-156"/>
        <w:jc w:val="center"/>
        <w:rPr>
          <w:rFonts w:ascii="宋体"/>
          <w:b/>
          <w:bCs/>
          <w:sz w:val="44"/>
          <w:szCs w:val="44"/>
        </w:rPr>
      </w:pPr>
    </w:p>
    <w:p>
      <w:pPr>
        <w:spacing w:line="520" w:lineRule="exact"/>
        <w:ind w:right="-310" w:rightChars="-156"/>
        <w:jc w:val="center"/>
        <w:rPr>
          <w:rFonts w:ascii="华文细黑" w:hAnsi="华文细黑" w:eastAsia="华文细黑"/>
          <w:sz w:val="32"/>
          <w:szCs w:val="32"/>
        </w:rPr>
      </w:pPr>
      <w:r>
        <w:rPr>
          <w:rFonts w:hint="eastAsia" w:ascii="宋体" w:hAnsi="宋体" w:cs="宋体"/>
          <w:b/>
          <w:bCs/>
          <w:sz w:val="36"/>
          <w:szCs w:val="36"/>
        </w:rPr>
        <w:t>珠海市优质水务工程奖申报表</w:t>
      </w:r>
    </w:p>
    <w:tbl>
      <w:tblPr>
        <w:tblStyle w:val="9"/>
        <w:tblW w:w="951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914"/>
        <w:gridCol w:w="1299"/>
        <w:gridCol w:w="2371"/>
        <w:gridCol w:w="171"/>
        <w:gridCol w:w="366"/>
        <w:gridCol w:w="649"/>
        <w:gridCol w:w="448"/>
        <w:gridCol w:w="183"/>
        <w:gridCol w:w="554"/>
        <w:gridCol w:w="543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工程类别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建设地点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所在河流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（所属流域）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工程规模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工程所属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开工时间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ind w:left="380" w:leftChars="96" w:hanging="189" w:hangingChars="100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竣（完）工时间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概算总投资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完工结算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总投资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竣（完）工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验收时间</w:t>
            </w:r>
          </w:p>
        </w:tc>
        <w:tc>
          <w:tcPr>
            <w:tcW w:w="384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463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竣（完）工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验收主持单位</w:t>
            </w:r>
          </w:p>
        </w:tc>
        <w:tc>
          <w:tcPr>
            <w:tcW w:w="274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9512" w:type="dxa"/>
            <w:gridSpan w:val="12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主要单位工程与主要分部工程质量等级评定结果：</w:t>
            </w: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工程共分为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个单位工程，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个分部工程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单元工程，其中主要单位工程为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个，为工程一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工程二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。</w:t>
            </w: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依据《水利部水利水电工程施工质量评定规程》（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SL176-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）和其他有关规程、规范的要求经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（质量监督部门名称）对该工程的施工质量评定，其结论如下：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工程共分为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个单位工程，单位工程施工质量全部合格，合格率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>100%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；其中单位工程优良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个，优良率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%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；主要单位为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个，优良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个，优良率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%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。单位工程优良率大于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%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，核定该工程质量为优良等级。</w:t>
            </w:r>
          </w:p>
          <w:p>
            <w:pPr>
              <w:spacing w:line="340" w:lineRule="exac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9512" w:type="dxa"/>
            <w:gridSpan w:val="12"/>
            <w:vAlign w:val="center"/>
          </w:tcPr>
          <w:p>
            <w:pPr>
              <w:spacing w:line="340" w:lineRule="exac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竣（完）工验收委员会对工程质量的评价意见和结论：</w:t>
            </w: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widowControl/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</w:trPr>
        <w:tc>
          <w:tcPr>
            <w:tcW w:w="9512" w:type="dxa"/>
            <w:gridSpan w:val="12"/>
            <w:vAlign w:val="center"/>
          </w:tcPr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推荐单位意见：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推荐单位负责人（签字）：</w:t>
            </w:r>
          </w:p>
          <w:p>
            <w:pPr>
              <w:spacing w:line="340" w:lineRule="exact"/>
              <w:ind w:firstLine="3402" w:firstLineChars="180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推荐单位（公章）：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年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月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463" w:type="dxa"/>
            <w:gridSpan w:val="2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（或建设单位）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建设项目法人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1463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1463" w:type="dxa"/>
            <w:gridSpan w:val="2"/>
            <w:vMerge w:val="continue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1463" w:type="dxa"/>
            <w:gridSpan w:val="2"/>
            <w:vMerge w:val="continue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1463" w:type="dxa"/>
            <w:gridSpan w:val="2"/>
            <w:vMerge w:val="continue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63" w:type="dxa"/>
            <w:gridSpan w:val="2"/>
            <w:vMerge w:val="continue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bottom"/>
          </w:tcPr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       </w:t>
            </w:r>
          </w:p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</w:t>
            </w:r>
          </w:p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主要参建单位</w:t>
            </w: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施工一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ind w:right="480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施工二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施工三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restart"/>
            <w:textDirection w:val="tbRlV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主要参建单位</w:t>
            </w: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施工四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</w:p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设计一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</w:t>
            </w:r>
          </w:p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设计二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2371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371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</w:t>
            </w:r>
          </w:p>
          <w:p>
            <w:pPr>
              <w:spacing w:line="320" w:lineRule="exact"/>
              <w:jc w:val="both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2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</w:t>
            </w:r>
          </w:p>
          <w:p>
            <w:pPr>
              <w:spacing w:line="32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监理一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319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both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监理二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319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549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主要参建单位</w:t>
            </w:r>
          </w:p>
        </w:tc>
        <w:tc>
          <w:tcPr>
            <w:tcW w:w="914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监理三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319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科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研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、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咨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询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或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质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量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检</w:t>
            </w:r>
          </w:p>
          <w:p>
            <w:pPr>
              <w:spacing w:line="20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测</w:t>
            </w: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称</w:t>
            </w:r>
          </w:p>
        </w:tc>
        <w:tc>
          <w:tcPr>
            <w:tcW w:w="4188" w:type="dxa"/>
            <w:gridSpan w:val="6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邮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编</w:t>
            </w:r>
          </w:p>
        </w:tc>
        <w:tc>
          <w:tcPr>
            <w:tcW w:w="1465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地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址</w:t>
            </w:r>
          </w:p>
        </w:tc>
        <w:tc>
          <w:tcPr>
            <w:tcW w:w="6750" w:type="dxa"/>
            <w:gridSpan w:val="9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责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系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人</w:t>
            </w:r>
          </w:p>
        </w:tc>
        <w:tc>
          <w:tcPr>
            <w:tcW w:w="2908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电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话</w:t>
            </w:r>
          </w:p>
        </w:tc>
        <w:tc>
          <w:tcPr>
            <w:tcW w:w="2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主要贡献人</w:t>
            </w:r>
          </w:p>
        </w:tc>
        <w:tc>
          <w:tcPr>
            <w:tcW w:w="3557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3193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49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049" w:type="dxa"/>
            <w:gridSpan w:val="10"/>
            <w:vAlign w:val="center"/>
          </w:tcPr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center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负责人（签字）：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单位盖章：</w:t>
            </w:r>
          </w:p>
          <w:p>
            <w:pPr>
              <w:spacing w:line="340" w:lineRule="exact"/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4" w:hRule="atLeast"/>
        </w:trPr>
        <w:tc>
          <w:tcPr>
            <w:tcW w:w="9512" w:type="dxa"/>
            <w:gridSpan w:val="12"/>
          </w:tcPr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评审委员会意见：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3308" w:firstLineChars="175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3308" w:firstLineChars="175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3308" w:firstLineChars="175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5357" w:firstLineChars="2834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4317" w:firstLineChars="2284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主任委员（签字）：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                                </w:t>
            </w:r>
          </w:p>
          <w:p>
            <w:pPr>
              <w:spacing w:line="340" w:lineRule="exact"/>
              <w:ind w:firstLine="5357" w:firstLineChars="2834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年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月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日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</w:tbl>
    <w:p>
      <w:pPr>
        <w:tabs>
          <w:tab w:val="left" w:pos="2130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主要贡献人情况表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440"/>
        <w:gridCol w:w="892"/>
        <w:gridCol w:w="233"/>
        <w:gridCol w:w="855"/>
        <w:gridCol w:w="720"/>
        <w:gridCol w:w="540"/>
        <w:gridCol w:w="540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姓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名</w:t>
            </w:r>
          </w:p>
        </w:tc>
        <w:tc>
          <w:tcPr>
            <w:tcW w:w="144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892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性别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986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所在申报或</w:t>
            </w:r>
          </w:p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参建单位</w:t>
            </w:r>
          </w:p>
        </w:tc>
        <w:tc>
          <w:tcPr>
            <w:tcW w:w="7666" w:type="dxa"/>
            <w:gridSpan w:val="8"/>
            <w:vAlign w:val="center"/>
          </w:tcPr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3591" w:firstLineChars="190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职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务</w:t>
            </w:r>
          </w:p>
        </w:tc>
        <w:tc>
          <w:tcPr>
            <w:tcW w:w="144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2446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在本工程中</w:t>
            </w:r>
          </w:p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所担任职务</w:t>
            </w:r>
          </w:p>
        </w:tc>
        <w:tc>
          <w:tcPr>
            <w:tcW w:w="7666" w:type="dxa"/>
            <w:gridSpan w:val="8"/>
            <w:vAlign w:val="center"/>
          </w:tcPr>
          <w:p>
            <w:pPr>
              <w:tabs>
                <w:tab w:val="left" w:pos="2130"/>
              </w:tabs>
              <w:jc w:val="center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  <w:jc w:val="center"/>
        </w:trPr>
        <w:tc>
          <w:tcPr>
            <w:tcW w:w="9286" w:type="dxa"/>
            <w:gridSpan w:val="9"/>
            <w:vAlign w:val="center"/>
          </w:tcPr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推荐意见（主要描述贡献人在本工程中工作业绩，由所在申报单位或参建单位负责填写，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>500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字左右）：</w:t>
            </w: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2835" w:firstLineChars="150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推荐单位负责人（签字）：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         </w:t>
            </w:r>
          </w:p>
          <w:p>
            <w:pPr>
              <w:spacing w:line="340" w:lineRule="exact"/>
              <w:ind w:firstLine="4158" w:firstLineChars="220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（公章）：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4820" w:firstLineChars="255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年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月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日</w:t>
            </w: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  <w:jc w:val="center"/>
        </w:trPr>
        <w:tc>
          <w:tcPr>
            <w:tcW w:w="9286" w:type="dxa"/>
            <w:gridSpan w:val="9"/>
          </w:tcPr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主管部门或项目法人单位意见：</w:t>
            </w: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tabs>
                <w:tab w:val="left" w:pos="2130"/>
              </w:tabs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</w:p>
          <w:p>
            <w:pPr>
              <w:spacing w:line="340" w:lineRule="exact"/>
              <w:ind w:firstLine="2800" w:firstLineChars="1481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主管部门负责人：（签字）</w:t>
            </w:r>
          </w:p>
          <w:p>
            <w:pPr>
              <w:spacing w:line="340" w:lineRule="exact"/>
              <w:ind w:firstLine="2701" w:firstLineChars="1429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（或项目法人单位）</w:t>
            </w:r>
          </w:p>
          <w:p>
            <w:pPr>
              <w:spacing w:line="340" w:lineRule="exact"/>
              <w:ind w:firstLine="4419" w:firstLineChars="2338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（公章）</w:t>
            </w:r>
          </w:p>
          <w:p>
            <w:pPr>
              <w:spacing w:line="340" w:lineRule="exact"/>
              <w:jc w:val="left"/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                   </w:t>
            </w:r>
          </w:p>
          <w:p>
            <w:pPr>
              <w:tabs>
                <w:tab w:val="left" w:pos="4636"/>
                <w:tab w:val="left" w:pos="4801"/>
              </w:tabs>
              <w:spacing w:line="340" w:lineRule="exact"/>
              <w:ind w:firstLine="2835" w:firstLineChars="1500"/>
              <w:jc w:val="left"/>
              <w:rPr>
                <w:rFonts w:ascii="华文细黑" w:hAnsi="华文细黑" w:eastAsia="华文细黑"/>
                <w:kern w:val="0"/>
                <w:sz w:val="20"/>
                <w:szCs w:val="20"/>
              </w:rPr>
            </w:pP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 xml:space="preserve">                    年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月</w:t>
            </w:r>
            <w:r>
              <w:rPr>
                <w:rFonts w:ascii="华文细黑" w:hAnsi="华文细黑" w:eastAsia="华文细黑" w:cs="华文细黑"/>
                <w:kern w:val="0"/>
                <w:sz w:val="20"/>
                <w:szCs w:val="20"/>
              </w:rPr>
              <w:t xml:space="preserve">     </w:t>
            </w:r>
            <w:r>
              <w:rPr>
                <w:rFonts w:hint="eastAsia" w:ascii="华文细黑" w:hAnsi="华文细黑" w:eastAsia="华文细黑" w:cs="华文细黑"/>
                <w:kern w:val="0"/>
                <w:sz w:val="20"/>
                <w:szCs w:val="20"/>
              </w:rPr>
              <w:t>日</w:t>
            </w:r>
          </w:p>
        </w:tc>
      </w:tr>
    </w:tbl>
    <w:p>
      <w:pPr>
        <w:pStyle w:val="2"/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268" w:right="1588" w:bottom="1588" w:left="1588" w:header="851" w:footer="941" w:gutter="0"/>
      <w:pgNumType w:fmt="decimal"/>
      <w:cols w:space="720" w:num="1"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7E40636-E66D-4A2B-86B1-92B7528B417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976228A0-5805-480C-91C5-BDD7426CC80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12"/>
        <w:sz w:val="28"/>
        <w:szCs w:val="28"/>
      </w:rPr>
    </w:pPr>
    <w:r>
      <w:rPr>
        <w:rStyle w:val="12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2"/>
        <w:sz w:val="28"/>
        <w:szCs w:val="28"/>
      </w:rPr>
      <w:t>16</w:t>
    </w:r>
    <w:r>
      <w:rPr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zh-CN"/>
      </w:rPr>
      <w:t>[键入文字]</w:t>
    </w:r>
  </w:p>
  <w:p>
    <w:pPr>
      <w:pStyle w:val="2"/>
      <w:tabs>
        <w:tab w:val="left" w:pos="7605"/>
        <w:tab w:val="clear" w:pos="4153"/>
        <w:tab w:val="clear" w:pos="8306"/>
      </w:tabs>
      <w:ind w:firstLine="4950" w:firstLineChars="275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1643E0"/>
    <w:rsid w:val="001A706D"/>
    <w:rsid w:val="001C1E5F"/>
    <w:rsid w:val="0022443A"/>
    <w:rsid w:val="0030416E"/>
    <w:rsid w:val="004A2771"/>
    <w:rsid w:val="004D0318"/>
    <w:rsid w:val="004F5448"/>
    <w:rsid w:val="00504072"/>
    <w:rsid w:val="00506707"/>
    <w:rsid w:val="005348A1"/>
    <w:rsid w:val="005B7C79"/>
    <w:rsid w:val="00672BC4"/>
    <w:rsid w:val="006A2DA1"/>
    <w:rsid w:val="00710069"/>
    <w:rsid w:val="00755BB7"/>
    <w:rsid w:val="00764CE1"/>
    <w:rsid w:val="007B413A"/>
    <w:rsid w:val="0083781F"/>
    <w:rsid w:val="00845633"/>
    <w:rsid w:val="00A3384F"/>
    <w:rsid w:val="00AC05CF"/>
    <w:rsid w:val="00B52B5C"/>
    <w:rsid w:val="00BC38CB"/>
    <w:rsid w:val="00BC66AB"/>
    <w:rsid w:val="00BC72B4"/>
    <w:rsid w:val="00C62956"/>
    <w:rsid w:val="00D40C41"/>
    <w:rsid w:val="00D83B46"/>
    <w:rsid w:val="00D93D6D"/>
    <w:rsid w:val="00DB0B57"/>
    <w:rsid w:val="00DB1F29"/>
    <w:rsid w:val="00DD5349"/>
    <w:rsid w:val="00DF654E"/>
    <w:rsid w:val="00E5627C"/>
    <w:rsid w:val="00F11D15"/>
    <w:rsid w:val="00F4195A"/>
    <w:rsid w:val="0C03466A"/>
    <w:rsid w:val="189078E9"/>
    <w:rsid w:val="18E775E3"/>
    <w:rsid w:val="1CEF186B"/>
    <w:rsid w:val="1EBC3AEE"/>
    <w:rsid w:val="1FCEA294"/>
    <w:rsid w:val="1FED4F6F"/>
    <w:rsid w:val="2C0E4888"/>
    <w:rsid w:val="2CAA5A16"/>
    <w:rsid w:val="317745E8"/>
    <w:rsid w:val="3C300C4B"/>
    <w:rsid w:val="3EA0281D"/>
    <w:rsid w:val="3EE736C7"/>
    <w:rsid w:val="4F9F0763"/>
    <w:rsid w:val="51EF272F"/>
    <w:rsid w:val="5EA011D6"/>
    <w:rsid w:val="65B3A95D"/>
    <w:rsid w:val="67CE3A32"/>
    <w:rsid w:val="6F28359A"/>
    <w:rsid w:val="73070221"/>
    <w:rsid w:val="7CB44DDE"/>
    <w:rsid w:val="7CF54092"/>
    <w:rsid w:val="7F150727"/>
    <w:rsid w:val="7F6B6B17"/>
    <w:rsid w:val="DA772110"/>
    <w:rsid w:val="DFFFC451"/>
    <w:rsid w:val="F4BE38E2"/>
    <w:rsid w:val="F7F021FF"/>
    <w:rsid w:val="FBEEE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Body Text"/>
    <w:basedOn w:val="1"/>
    <w:link w:val="30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styleId="4">
    <w:name w:val="Plain Text"/>
    <w:basedOn w:val="1"/>
    <w:qFormat/>
    <w:uiPriority w:val="0"/>
    <w:rPr>
      <w:rFonts w:ascii="宋体" w:hAnsi="Courier New" w:eastAsia="仿宋_GB2312"/>
    </w:rPr>
  </w:style>
  <w:style w:type="paragraph" w:styleId="5">
    <w:name w:val="Date"/>
    <w:basedOn w:val="1"/>
    <w:next w:val="1"/>
    <w:link w:val="19"/>
    <w:qFormat/>
    <w:uiPriority w:val="0"/>
    <w:pPr>
      <w:ind w:left="100" w:leftChars="2500"/>
    </w:pPr>
  </w:style>
  <w:style w:type="paragraph" w:styleId="6">
    <w:name w:val="Balloon Text"/>
    <w:basedOn w:val="1"/>
    <w:link w:val="20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2"/>
    <w:qFormat/>
    <w:uiPriority w:val="99"/>
    <w:rPr>
      <w:sz w:val="18"/>
      <w:szCs w:val="18"/>
    </w:rPr>
  </w:style>
  <w:style w:type="paragraph" w:customStyle="1" w:styleId="16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7">
    <w:name w:val="word21"/>
    <w:qFormat/>
    <w:uiPriority w:val="0"/>
    <w:rPr>
      <w:color w:val="000000"/>
      <w:sz w:val="18"/>
      <w:szCs w:val="18"/>
      <w:u w:val="none"/>
    </w:rPr>
  </w:style>
  <w:style w:type="character" w:customStyle="1" w:styleId="18">
    <w:name w:val="批注框文本 Char"/>
    <w:qFormat/>
    <w:uiPriority w:val="0"/>
    <w:rPr>
      <w:sz w:val="18"/>
      <w:szCs w:val="18"/>
    </w:rPr>
  </w:style>
  <w:style w:type="character" w:customStyle="1" w:styleId="19">
    <w:name w:val="日期 Char"/>
    <w:basedOn w:val="11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1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List Paragraph1"/>
    <w:basedOn w:val="1"/>
    <w:qFormat/>
    <w:uiPriority w:val="99"/>
    <w:pPr>
      <w:ind w:firstLine="420" w:firstLineChars="200"/>
    </w:pPr>
  </w:style>
  <w:style w:type="paragraph" w:customStyle="1" w:styleId="22">
    <w:name w:val="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3">
    <w:name w:val="_Style 4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5">
    <w:name w:val="样式1"/>
    <w:link w:val="27"/>
    <w:qFormat/>
    <w:uiPriority w:val="0"/>
    <w:pPr>
      <w:tabs>
        <w:tab w:val="left" w:pos="705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26">
    <w:name w:val="样式2"/>
    <w:link w:val="28"/>
    <w:qFormat/>
    <w:uiPriority w:val="0"/>
    <w:pPr>
      <w:tabs>
        <w:tab w:val="left" w:pos="3270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27">
    <w:name w:val="样式1 Char"/>
    <w:basedOn w:val="11"/>
    <w:link w:val="25"/>
    <w:qFormat/>
    <w:uiPriority w:val="0"/>
    <w:rPr>
      <w:sz w:val="18"/>
      <w:szCs w:val="18"/>
    </w:rPr>
  </w:style>
  <w:style w:type="character" w:customStyle="1" w:styleId="28">
    <w:name w:val="样式2 Char"/>
    <w:basedOn w:val="11"/>
    <w:link w:val="26"/>
    <w:qFormat/>
    <w:uiPriority w:val="0"/>
    <w:rPr>
      <w:sz w:val="18"/>
      <w:szCs w:val="18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30">
    <w:name w:val="正文文本 Char"/>
    <w:basedOn w:val="11"/>
    <w:link w:val="3"/>
    <w:qFormat/>
    <w:uiPriority w:val="1"/>
    <w:rPr>
      <w:rFonts w:ascii="仿宋" w:hAnsi="仿宋" w:eastAsia="仿宋" w:cs="仿宋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7669</Words>
  <Characters>8105</Characters>
  <Lines>180</Lines>
  <Paragraphs>50</Paragraphs>
  <TotalTime>26</TotalTime>
  <ScaleCrop>false</ScaleCrop>
  <LinksUpToDate>false</LinksUpToDate>
  <CharactersWithSpaces>9761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2018-01-09T07:04:00Z</dcterms:created>
  <dc:creator>PC3</dc:creator>
  <cp:lastModifiedBy>Empty</cp:lastModifiedBy>
  <dcterms:modified xsi:type="dcterms:W3CDTF">2022-09-29T02:52:02Z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A88BF3416A8C475EB9FC9EAF6CF2617B</vt:lpwstr>
  </property>
</Properties>
</file>