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0F67" w:rsidRPr="00855362" w:rsidRDefault="00520F67" w:rsidP="00520F67">
      <w:pPr>
        <w:widowControl/>
        <w:adjustRightInd w:val="0"/>
        <w:snapToGrid w:val="0"/>
        <w:spacing w:line="572" w:lineRule="exact"/>
        <w:rPr>
          <w:rFonts w:ascii="Times New Roman" w:eastAsia="仿宋_GB2312" w:hAnsi="Times New Roman"/>
          <w:color w:val="000000"/>
          <w:kern w:val="0"/>
          <w:sz w:val="32"/>
          <w:szCs w:val="32"/>
        </w:rPr>
      </w:pPr>
      <w:r w:rsidRPr="00855362">
        <w:rPr>
          <w:rFonts w:ascii="黑体" w:eastAsia="黑体" w:hint="eastAsia"/>
          <w:color w:val="000000"/>
          <w:kern w:val="0"/>
          <w:sz w:val="32"/>
          <w:szCs w:val="32"/>
        </w:rPr>
        <w:t>附件</w:t>
      </w:r>
      <w:r w:rsidRPr="00855362">
        <w:rPr>
          <w:rFonts w:ascii="Times New Roman" w:eastAsia="仿宋_GB2312" w:hAnsi="Times New Roman"/>
          <w:color w:val="000000"/>
          <w:kern w:val="0"/>
          <w:sz w:val="32"/>
          <w:szCs w:val="32"/>
        </w:rPr>
        <w:t>1</w:t>
      </w:r>
    </w:p>
    <w:p w:rsidR="00520F67" w:rsidRDefault="00520F67" w:rsidP="00520F67">
      <w:pPr>
        <w:spacing w:line="240" w:lineRule="exact"/>
        <w:jc w:val="center"/>
        <w:rPr>
          <w:rFonts w:ascii="方正小标宋简体" w:eastAsia="方正小标宋简体" w:hint="eastAsia"/>
          <w:sz w:val="40"/>
          <w:szCs w:val="40"/>
        </w:rPr>
      </w:pPr>
    </w:p>
    <w:p w:rsidR="00520F67" w:rsidRDefault="00520F67" w:rsidP="00520F67">
      <w:pPr>
        <w:spacing w:line="572" w:lineRule="exact"/>
        <w:jc w:val="center"/>
        <w:rPr>
          <w:rFonts w:ascii="方正小标宋简体" w:eastAsia="方正小标宋简体" w:hint="eastAsia"/>
          <w:sz w:val="40"/>
          <w:szCs w:val="40"/>
        </w:rPr>
      </w:pPr>
      <w:r w:rsidRPr="00855362">
        <w:rPr>
          <w:rFonts w:ascii="方正小标宋简体" w:eastAsia="方正小标宋简体" w:hint="eastAsia"/>
          <w:sz w:val="40"/>
          <w:szCs w:val="40"/>
        </w:rPr>
        <w:t>水行政主管部门</w:t>
      </w:r>
      <w:bookmarkStart w:id="0" w:name="_GoBack"/>
      <w:bookmarkEnd w:id="0"/>
      <w:r w:rsidRPr="00855362">
        <w:rPr>
          <w:rFonts w:ascii="方正小标宋简体" w:eastAsia="方正小标宋简体" w:hint="eastAsia"/>
          <w:sz w:val="40"/>
          <w:szCs w:val="40"/>
        </w:rPr>
        <w:t>安全生产督查评分表</w:t>
      </w:r>
    </w:p>
    <w:p w:rsidR="00520F67" w:rsidRPr="00855362" w:rsidRDefault="00520F67" w:rsidP="00520F67">
      <w:pPr>
        <w:spacing w:line="240" w:lineRule="exact"/>
        <w:rPr>
          <w:rFonts w:ascii="Times New Roman" w:hAnsi="Times New Roman" w:hint="eastAsia"/>
          <w:sz w:val="15"/>
        </w:rPr>
      </w:pPr>
    </w:p>
    <w:p w:rsidR="00520F67" w:rsidRPr="00855362" w:rsidRDefault="00520F67" w:rsidP="00520F67">
      <w:pPr>
        <w:spacing w:line="572" w:lineRule="exact"/>
        <w:ind w:firstLineChars="150" w:firstLine="450"/>
        <w:rPr>
          <w:rFonts w:ascii="仿宋_GB2312" w:eastAsia="仿宋_GB2312" w:hAnsi="Times New Roman" w:hint="eastAsia"/>
          <w:sz w:val="30"/>
          <w:szCs w:val="30"/>
        </w:rPr>
      </w:pPr>
      <w:r w:rsidRPr="00855362">
        <w:rPr>
          <w:rFonts w:ascii="仿宋_GB2312" w:eastAsia="仿宋_GB2312" w:hint="eastAsia"/>
          <w:sz w:val="30"/>
          <w:szCs w:val="30"/>
        </w:rPr>
        <w:t>被检查单位：</w:t>
      </w:r>
      <w:r w:rsidRPr="00855362">
        <w:rPr>
          <w:rFonts w:ascii="仿宋_GB2312" w:eastAsia="仿宋_GB2312" w:hAnsi="Times New Roman" w:hint="eastAsia"/>
          <w:sz w:val="30"/>
          <w:szCs w:val="30"/>
        </w:rPr>
        <w:t xml:space="preserve">                               </w:t>
      </w:r>
      <w:r w:rsidRPr="00855362">
        <w:rPr>
          <w:rFonts w:ascii="仿宋_GB2312" w:eastAsia="仿宋_GB2312" w:hint="eastAsia"/>
          <w:sz w:val="30"/>
          <w:szCs w:val="30"/>
        </w:rPr>
        <w:t>检查时间：</w:t>
      </w:r>
      <w:r w:rsidRPr="00855362">
        <w:rPr>
          <w:rFonts w:ascii="仿宋_GB2312" w:eastAsia="仿宋_GB2312" w:hAnsi="Times New Roman" w:hint="eastAsia"/>
          <w:sz w:val="30"/>
          <w:szCs w:val="30"/>
        </w:rPr>
        <w:t xml:space="preserve">                        </w:t>
      </w:r>
      <w:r w:rsidRPr="00855362">
        <w:rPr>
          <w:rFonts w:ascii="仿宋_GB2312" w:eastAsia="仿宋_GB2312" w:hint="eastAsia"/>
          <w:sz w:val="30"/>
          <w:szCs w:val="30"/>
        </w:rPr>
        <w:t>得分：</w:t>
      </w:r>
    </w:p>
    <w:tbl>
      <w:tblPr>
        <w:tblW w:w="1313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57"/>
        <w:gridCol w:w="7038"/>
        <w:gridCol w:w="3917"/>
        <w:gridCol w:w="924"/>
      </w:tblGrid>
      <w:tr w:rsidR="00520F67" w:rsidRPr="00855362" w:rsidTr="00303AE1">
        <w:trPr>
          <w:trHeight w:val="288"/>
          <w:tblHeader/>
        </w:trPr>
        <w:tc>
          <w:tcPr>
            <w:tcW w:w="1257" w:type="dxa"/>
            <w:vAlign w:val="center"/>
          </w:tcPr>
          <w:p w:rsidR="00520F67" w:rsidRPr="00855362" w:rsidRDefault="00520F67" w:rsidP="00303AE1">
            <w:pPr>
              <w:spacing w:line="300" w:lineRule="exact"/>
              <w:jc w:val="center"/>
              <w:rPr>
                <w:rFonts w:ascii="Times New Roman" w:eastAsia="仿宋_GB2312" w:hAnsi="Times New Roman"/>
                <w:b/>
                <w:sz w:val="24"/>
              </w:rPr>
            </w:pPr>
            <w:r w:rsidRPr="00855362">
              <w:rPr>
                <w:rFonts w:ascii="Times New Roman" w:eastAsia="仿宋_GB2312" w:hAnsi="Times New Roman"/>
                <w:b/>
                <w:sz w:val="24"/>
              </w:rPr>
              <w:t>检查项目</w:t>
            </w:r>
          </w:p>
        </w:tc>
        <w:tc>
          <w:tcPr>
            <w:tcW w:w="7038" w:type="dxa"/>
            <w:vAlign w:val="center"/>
          </w:tcPr>
          <w:p w:rsidR="00520F67" w:rsidRPr="00855362" w:rsidRDefault="00520F67" w:rsidP="00303AE1">
            <w:pPr>
              <w:spacing w:line="300" w:lineRule="exact"/>
              <w:jc w:val="center"/>
              <w:rPr>
                <w:rFonts w:ascii="Times New Roman" w:eastAsia="仿宋_GB2312" w:hAnsi="Times New Roman"/>
                <w:b/>
                <w:sz w:val="24"/>
              </w:rPr>
            </w:pPr>
            <w:r w:rsidRPr="00855362">
              <w:rPr>
                <w:rFonts w:ascii="Times New Roman" w:eastAsia="仿宋_GB2312" w:hAnsi="Times New Roman"/>
                <w:b/>
                <w:sz w:val="24"/>
              </w:rPr>
              <w:t>检查内容</w:t>
            </w:r>
          </w:p>
        </w:tc>
        <w:tc>
          <w:tcPr>
            <w:tcW w:w="3917" w:type="dxa"/>
            <w:vAlign w:val="center"/>
          </w:tcPr>
          <w:p w:rsidR="00520F67" w:rsidRPr="00855362" w:rsidRDefault="00520F67" w:rsidP="00303AE1">
            <w:pPr>
              <w:spacing w:line="300" w:lineRule="exact"/>
              <w:jc w:val="center"/>
              <w:rPr>
                <w:rFonts w:ascii="Times New Roman" w:eastAsia="仿宋_GB2312" w:hAnsi="Times New Roman"/>
                <w:b/>
                <w:sz w:val="24"/>
              </w:rPr>
            </w:pPr>
            <w:r w:rsidRPr="00855362">
              <w:rPr>
                <w:rFonts w:ascii="Times New Roman" w:eastAsia="仿宋_GB2312" w:hAnsi="Times New Roman"/>
                <w:b/>
                <w:sz w:val="24"/>
              </w:rPr>
              <w:t>评分标准</w:t>
            </w:r>
          </w:p>
        </w:tc>
        <w:tc>
          <w:tcPr>
            <w:tcW w:w="924" w:type="dxa"/>
            <w:vAlign w:val="center"/>
          </w:tcPr>
          <w:p w:rsidR="00520F67" w:rsidRPr="00855362" w:rsidRDefault="00520F67" w:rsidP="00303AE1">
            <w:pPr>
              <w:spacing w:line="300" w:lineRule="exact"/>
              <w:jc w:val="center"/>
              <w:rPr>
                <w:rFonts w:ascii="Times New Roman" w:eastAsia="仿宋_GB2312" w:hAnsi="Times New Roman"/>
                <w:b/>
                <w:sz w:val="24"/>
              </w:rPr>
            </w:pPr>
            <w:r w:rsidRPr="00855362">
              <w:rPr>
                <w:rFonts w:ascii="Times New Roman" w:eastAsia="仿宋_GB2312" w:hAnsi="Times New Roman"/>
                <w:b/>
                <w:sz w:val="24"/>
              </w:rPr>
              <w:t>得分</w:t>
            </w:r>
          </w:p>
        </w:tc>
      </w:tr>
      <w:tr w:rsidR="00520F67" w:rsidRPr="00855362" w:rsidTr="00303AE1">
        <w:trPr>
          <w:cantSplit/>
          <w:trHeight w:val="315"/>
        </w:trPr>
        <w:tc>
          <w:tcPr>
            <w:tcW w:w="1257" w:type="dxa"/>
            <w:vMerge w:val="restart"/>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责任制落实情况（</w:t>
            </w:r>
            <w:r w:rsidRPr="00855362">
              <w:rPr>
                <w:rFonts w:ascii="Times New Roman" w:eastAsia="仿宋_GB2312" w:hAnsi="Times New Roman"/>
                <w:sz w:val="24"/>
              </w:rPr>
              <w:t>35</w:t>
            </w:r>
            <w:r w:rsidRPr="00855362">
              <w:rPr>
                <w:rFonts w:ascii="Times New Roman" w:eastAsia="仿宋_GB2312" w:hAnsi="Times New Roman"/>
                <w:sz w:val="24"/>
              </w:rPr>
              <w:t>分）</w:t>
            </w:r>
          </w:p>
        </w:tc>
        <w:tc>
          <w:tcPr>
            <w:tcW w:w="7038"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单位领导班子成员安全生产履职情况（</w:t>
            </w:r>
            <w:r w:rsidRPr="00855362">
              <w:rPr>
                <w:rFonts w:ascii="Times New Roman" w:eastAsia="仿宋_GB2312" w:hAnsi="Times New Roman"/>
                <w:sz w:val="24"/>
              </w:rPr>
              <w:t>5</w:t>
            </w:r>
            <w:r w:rsidRPr="00855362">
              <w:rPr>
                <w:rFonts w:ascii="Times New Roman" w:eastAsia="仿宋_GB2312" w:hAnsi="Times New Roman"/>
                <w:sz w:val="24"/>
              </w:rPr>
              <w:t>分）</w:t>
            </w:r>
          </w:p>
        </w:tc>
        <w:tc>
          <w:tcPr>
            <w:tcW w:w="3917"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单位主要领导和有关副职领导未研究部署、检查督促安全生产工作的，每少一人扣</w:t>
            </w:r>
            <w:r w:rsidRPr="00855362">
              <w:rPr>
                <w:rFonts w:ascii="Times New Roman" w:eastAsia="仿宋_GB2312" w:hAnsi="Times New Roman"/>
                <w:sz w:val="24"/>
              </w:rPr>
              <w:t>1</w:t>
            </w:r>
            <w:r w:rsidRPr="00855362">
              <w:rPr>
                <w:rFonts w:ascii="Times New Roman" w:eastAsia="仿宋_GB2312" w:hAnsi="Times New Roman"/>
                <w:sz w:val="24"/>
              </w:rPr>
              <w:t>分，扣完</w:t>
            </w:r>
            <w:r w:rsidRPr="00855362">
              <w:rPr>
                <w:rFonts w:ascii="Times New Roman" w:eastAsia="仿宋_GB2312" w:hAnsi="Times New Roman"/>
                <w:sz w:val="24"/>
              </w:rPr>
              <w:t>3</w:t>
            </w:r>
            <w:r w:rsidRPr="00855362">
              <w:rPr>
                <w:rFonts w:ascii="Times New Roman" w:eastAsia="仿宋_GB2312" w:hAnsi="Times New Roman"/>
                <w:sz w:val="24"/>
              </w:rPr>
              <w:t>分为止；未明确由本单位领导班子成员分管安全生产工作的，扣</w:t>
            </w:r>
            <w:r w:rsidRPr="00855362">
              <w:rPr>
                <w:rFonts w:ascii="Times New Roman" w:eastAsia="仿宋_GB2312" w:hAnsi="Times New Roman"/>
                <w:sz w:val="24"/>
              </w:rPr>
              <w:t>1</w:t>
            </w:r>
            <w:r w:rsidRPr="00855362">
              <w:rPr>
                <w:rFonts w:ascii="Times New Roman" w:eastAsia="仿宋_GB2312" w:hAnsi="Times New Roman"/>
                <w:sz w:val="24"/>
              </w:rPr>
              <w:t>分；未召开党组（委）会议或班子会议，专题研究解决安全生产工作重点、难点问题，扣</w:t>
            </w:r>
            <w:r w:rsidRPr="00855362">
              <w:rPr>
                <w:rFonts w:ascii="Times New Roman" w:eastAsia="仿宋_GB2312" w:hAnsi="Times New Roman"/>
                <w:sz w:val="24"/>
              </w:rPr>
              <w:t>1</w:t>
            </w:r>
            <w:r w:rsidRPr="00855362">
              <w:rPr>
                <w:rFonts w:ascii="Times New Roman" w:eastAsia="仿宋_GB2312" w:hAnsi="Times New Roman"/>
                <w:sz w:val="24"/>
              </w:rPr>
              <w:t>分。</w:t>
            </w:r>
          </w:p>
        </w:tc>
        <w:tc>
          <w:tcPr>
            <w:tcW w:w="924" w:type="dxa"/>
            <w:vAlign w:val="center"/>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378"/>
        </w:trPr>
        <w:tc>
          <w:tcPr>
            <w:tcW w:w="1257" w:type="dxa"/>
            <w:vMerge/>
            <w:vAlign w:val="center"/>
          </w:tcPr>
          <w:p w:rsidR="00520F67" w:rsidRPr="00855362" w:rsidRDefault="00520F67" w:rsidP="00303AE1">
            <w:pPr>
              <w:spacing w:line="300" w:lineRule="exact"/>
              <w:rPr>
                <w:rFonts w:ascii="Times New Roman" w:eastAsia="仿宋_GB2312" w:hAnsi="Times New Roman"/>
                <w:sz w:val="24"/>
              </w:rPr>
            </w:pPr>
          </w:p>
        </w:tc>
        <w:tc>
          <w:tcPr>
            <w:tcW w:w="7038"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安全生产管理机构设置、专职人员配备和经费保障情况（</w:t>
            </w:r>
            <w:r w:rsidRPr="00855362">
              <w:rPr>
                <w:rFonts w:ascii="Times New Roman" w:eastAsia="仿宋_GB2312" w:hAnsi="Times New Roman"/>
                <w:sz w:val="24"/>
              </w:rPr>
              <w:t>5</w:t>
            </w:r>
            <w:r w:rsidRPr="00855362">
              <w:rPr>
                <w:rFonts w:ascii="Times New Roman" w:eastAsia="仿宋_GB2312" w:hAnsi="Times New Roman"/>
                <w:sz w:val="24"/>
              </w:rPr>
              <w:t>分）</w:t>
            </w:r>
          </w:p>
        </w:tc>
        <w:tc>
          <w:tcPr>
            <w:tcW w:w="3917"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未明确内部机构（安委办等临时机构不算）负责安全生产工作的，扣</w:t>
            </w:r>
            <w:r w:rsidRPr="00855362">
              <w:rPr>
                <w:rFonts w:ascii="Times New Roman" w:eastAsia="仿宋_GB2312" w:hAnsi="Times New Roman"/>
                <w:sz w:val="24"/>
              </w:rPr>
              <w:t>3</w:t>
            </w:r>
            <w:r w:rsidRPr="00855362">
              <w:rPr>
                <w:rFonts w:ascii="Times New Roman" w:eastAsia="仿宋_GB2312" w:hAnsi="Times New Roman"/>
                <w:sz w:val="24"/>
              </w:rPr>
              <w:t>分；未配备专职安全生产管理人员的，扣</w:t>
            </w:r>
            <w:r w:rsidRPr="00855362">
              <w:rPr>
                <w:rFonts w:ascii="Times New Roman" w:eastAsia="仿宋_GB2312" w:hAnsi="Times New Roman"/>
                <w:sz w:val="24"/>
              </w:rPr>
              <w:t>1</w:t>
            </w:r>
            <w:r w:rsidRPr="00855362">
              <w:rPr>
                <w:rFonts w:ascii="Times New Roman" w:eastAsia="仿宋_GB2312" w:hAnsi="Times New Roman"/>
                <w:sz w:val="24"/>
              </w:rPr>
              <w:t>分；未落实安全生产监督管理所需基本经费的，扣</w:t>
            </w:r>
            <w:r w:rsidRPr="00855362">
              <w:rPr>
                <w:rFonts w:ascii="Times New Roman" w:eastAsia="仿宋_GB2312" w:hAnsi="Times New Roman"/>
                <w:sz w:val="24"/>
              </w:rPr>
              <w:t>1</w:t>
            </w:r>
            <w:r w:rsidRPr="00855362">
              <w:rPr>
                <w:rFonts w:ascii="Times New Roman" w:eastAsia="仿宋_GB2312" w:hAnsi="Times New Roman"/>
                <w:sz w:val="24"/>
              </w:rPr>
              <w:t>分。</w:t>
            </w:r>
          </w:p>
        </w:tc>
        <w:tc>
          <w:tcPr>
            <w:tcW w:w="924" w:type="dxa"/>
            <w:vAlign w:val="center"/>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378"/>
        </w:trPr>
        <w:tc>
          <w:tcPr>
            <w:tcW w:w="1257" w:type="dxa"/>
            <w:vMerge/>
            <w:vAlign w:val="center"/>
          </w:tcPr>
          <w:p w:rsidR="00520F67" w:rsidRPr="00855362" w:rsidRDefault="00520F67" w:rsidP="00303AE1">
            <w:pPr>
              <w:spacing w:line="300" w:lineRule="exact"/>
              <w:rPr>
                <w:rFonts w:ascii="Times New Roman" w:eastAsia="仿宋_GB2312" w:hAnsi="Times New Roman"/>
                <w:sz w:val="24"/>
              </w:rPr>
            </w:pPr>
          </w:p>
        </w:tc>
        <w:tc>
          <w:tcPr>
            <w:tcW w:w="7038"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安全生产直接管理情况（</w:t>
            </w:r>
            <w:r w:rsidRPr="00855362">
              <w:rPr>
                <w:rFonts w:ascii="Times New Roman" w:eastAsia="仿宋_GB2312" w:hAnsi="Times New Roman"/>
                <w:sz w:val="24"/>
              </w:rPr>
              <w:t>5</w:t>
            </w:r>
            <w:r w:rsidRPr="00855362">
              <w:rPr>
                <w:rFonts w:ascii="Times New Roman" w:eastAsia="仿宋_GB2312" w:hAnsi="Times New Roman"/>
                <w:sz w:val="24"/>
              </w:rPr>
              <w:t>分）</w:t>
            </w:r>
          </w:p>
        </w:tc>
        <w:tc>
          <w:tcPr>
            <w:tcW w:w="3917"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未对直属单位安全生产工作进行部署并指导、监督的，扣</w:t>
            </w:r>
            <w:r w:rsidRPr="00855362">
              <w:rPr>
                <w:rFonts w:ascii="Times New Roman" w:eastAsia="仿宋_GB2312" w:hAnsi="Times New Roman"/>
                <w:sz w:val="24"/>
              </w:rPr>
              <w:t>3</w:t>
            </w:r>
            <w:r w:rsidRPr="00855362">
              <w:rPr>
                <w:rFonts w:ascii="Times New Roman" w:eastAsia="仿宋_GB2312" w:hAnsi="Times New Roman"/>
                <w:sz w:val="24"/>
              </w:rPr>
              <w:t>分；未按照《广东省水利厅关于水利工程建设安全生产监督的管理办法（暂行）》（粤水安监函〔</w:t>
            </w:r>
            <w:r w:rsidRPr="00855362">
              <w:rPr>
                <w:rFonts w:ascii="Times New Roman" w:eastAsia="仿宋_GB2312" w:hAnsi="Times New Roman"/>
                <w:sz w:val="24"/>
              </w:rPr>
              <w:t>2013</w:t>
            </w:r>
            <w:r w:rsidRPr="00855362">
              <w:rPr>
                <w:rFonts w:ascii="Times New Roman" w:eastAsia="仿宋_GB2312" w:hAnsi="Times New Roman"/>
                <w:sz w:val="24"/>
              </w:rPr>
              <w:t>〕</w:t>
            </w:r>
            <w:r w:rsidRPr="00855362">
              <w:rPr>
                <w:rFonts w:ascii="Times New Roman" w:eastAsia="仿宋_GB2312" w:hAnsi="Times New Roman"/>
                <w:sz w:val="24"/>
              </w:rPr>
              <w:t>1725</w:t>
            </w:r>
            <w:r w:rsidRPr="00855362">
              <w:rPr>
                <w:rFonts w:ascii="Times New Roman" w:eastAsia="仿宋_GB2312" w:hAnsi="Times New Roman"/>
                <w:sz w:val="24"/>
              </w:rPr>
              <w:t>号文印发）对直属在建工程履行安全生产监督管理手续的，扣</w:t>
            </w:r>
            <w:r w:rsidRPr="00855362">
              <w:rPr>
                <w:rFonts w:ascii="Times New Roman" w:eastAsia="仿宋_GB2312" w:hAnsi="Times New Roman"/>
                <w:sz w:val="24"/>
              </w:rPr>
              <w:t>2</w:t>
            </w:r>
            <w:r w:rsidRPr="00855362">
              <w:rPr>
                <w:rFonts w:ascii="Times New Roman" w:eastAsia="仿宋_GB2312" w:hAnsi="Times New Roman"/>
                <w:sz w:val="24"/>
              </w:rPr>
              <w:t>分。</w:t>
            </w:r>
          </w:p>
        </w:tc>
        <w:tc>
          <w:tcPr>
            <w:tcW w:w="924" w:type="dxa"/>
            <w:vAlign w:val="center"/>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378"/>
        </w:trPr>
        <w:tc>
          <w:tcPr>
            <w:tcW w:w="1257" w:type="dxa"/>
            <w:vMerge/>
            <w:vAlign w:val="center"/>
          </w:tcPr>
          <w:p w:rsidR="00520F67" w:rsidRPr="00855362" w:rsidRDefault="00520F67" w:rsidP="00303AE1">
            <w:pPr>
              <w:spacing w:line="300" w:lineRule="exact"/>
              <w:rPr>
                <w:rFonts w:ascii="Times New Roman" w:eastAsia="仿宋_GB2312" w:hAnsi="Times New Roman"/>
                <w:sz w:val="24"/>
              </w:rPr>
            </w:pPr>
          </w:p>
        </w:tc>
        <w:tc>
          <w:tcPr>
            <w:tcW w:w="7038"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行业监管责任落实情况（</w:t>
            </w:r>
            <w:r w:rsidRPr="00855362">
              <w:rPr>
                <w:rFonts w:ascii="Times New Roman" w:eastAsia="仿宋_GB2312" w:hAnsi="Times New Roman"/>
                <w:sz w:val="24"/>
              </w:rPr>
              <w:t>10</w:t>
            </w:r>
            <w:r w:rsidRPr="00855362">
              <w:rPr>
                <w:rFonts w:ascii="Times New Roman" w:eastAsia="仿宋_GB2312" w:hAnsi="Times New Roman"/>
                <w:sz w:val="24"/>
              </w:rPr>
              <w:t>分）</w:t>
            </w:r>
          </w:p>
        </w:tc>
        <w:tc>
          <w:tcPr>
            <w:tcW w:w="3917"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未对辖区内水利行业安全生产工作进行指导、监督的，该项不得分；未按照综合管理和业务管理相结合，以正式文件明确本单位安全生产委员会成员部门（单位）应承担的安全生产工作职责的，每少</w:t>
            </w:r>
            <w:r w:rsidRPr="00855362">
              <w:rPr>
                <w:rFonts w:ascii="Times New Roman" w:eastAsia="仿宋_GB2312" w:hAnsi="Times New Roman"/>
                <w:sz w:val="24"/>
              </w:rPr>
              <w:t>1</w:t>
            </w:r>
            <w:r w:rsidRPr="00855362">
              <w:rPr>
                <w:rFonts w:ascii="Times New Roman" w:eastAsia="仿宋_GB2312" w:hAnsi="Times New Roman"/>
                <w:sz w:val="24"/>
              </w:rPr>
              <w:t>个扣</w:t>
            </w:r>
            <w:r w:rsidRPr="00855362">
              <w:rPr>
                <w:rFonts w:ascii="Times New Roman" w:eastAsia="仿宋_GB2312" w:hAnsi="Times New Roman"/>
                <w:sz w:val="24"/>
              </w:rPr>
              <w:t>1</w:t>
            </w:r>
            <w:r w:rsidRPr="00855362">
              <w:rPr>
                <w:rFonts w:ascii="Times New Roman" w:eastAsia="仿宋_GB2312" w:hAnsi="Times New Roman"/>
                <w:sz w:val="24"/>
              </w:rPr>
              <w:t>分，扣完</w:t>
            </w:r>
            <w:r w:rsidRPr="00855362">
              <w:rPr>
                <w:rFonts w:ascii="Times New Roman" w:eastAsia="仿宋_GB2312" w:hAnsi="Times New Roman"/>
                <w:sz w:val="24"/>
              </w:rPr>
              <w:t>5</w:t>
            </w:r>
            <w:r w:rsidRPr="00855362">
              <w:rPr>
                <w:rFonts w:ascii="Times New Roman" w:eastAsia="仿宋_GB2312" w:hAnsi="Times New Roman"/>
                <w:sz w:val="24"/>
              </w:rPr>
              <w:t>分为止；本单位安全综合监管部门和各具体业务部门未按职责履职，无法提供履职痕迹的，每少</w:t>
            </w:r>
            <w:r w:rsidRPr="00855362">
              <w:rPr>
                <w:rFonts w:ascii="Times New Roman" w:eastAsia="仿宋_GB2312" w:hAnsi="Times New Roman"/>
                <w:sz w:val="24"/>
              </w:rPr>
              <w:t>1</w:t>
            </w:r>
            <w:r w:rsidRPr="00855362">
              <w:rPr>
                <w:rFonts w:ascii="Times New Roman" w:eastAsia="仿宋_GB2312" w:hAnsi="Times New Roman"/>
                <w:sz w:val="24"/>
              </w:rPr>
              <w:t>个扣</w:t>
            </w:r>
            <w:r w:rsidRPr="00855362">
              <w:rPr>
                <w:rFonts w:ascii="Times New Roman" w:eastAsia="仿宋_GB2312" w:hAnsi="Times New Roman"/>
                <w:sz w:val="24"/>
              </w:rPr>
              <w:t>1</w:t>
            </w:r>
            <w:r w:rsidRPr="00855362">
              <w:rPr>
                <w:rFonts w:ascii="Times New Roman" w:eastAsia="仿宋_GB2312" w:hAnsi="Times New Roman"/>
                <w:sz w:val="24"/>
              </w:rPr>
              <w:t>分，扣完</w:t>
            </w:r>
            <w:r w:rsidRPr="00855362">
              <w:rPr>
                <w:rFonts w:ascii="Times New Roman" w:eastAsia="仿宋_GB2312" w:hAnsi="Times New Roman"/>
                <w:sz w:val="24"/>
              </w:rPr>
              <w:t>5</w:t>
            </w:r>
            <w:r w:rsidRPr="00855362">
              <w:rPr>
                <w:rFonts w:ascii="Times New Roman" w:eastAsia="仿宋_GB2312" w:hAnsi="Times New Roman"/>
                <w:sz w:val="24"/>
              </w:rPr>
              <w:t>分为止。</w:t>
            </w:r>
          </w:p>
        </w:tc>
        <w:tc>
          <w:tcPr>
            <w:tcW w:w="924" w:type="dxa"/>
            <w:vAlign w:val="center"/>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351"/>
        </w:trPr>
        <w:tc>
          <w:tcPr>
            <w:tcW w:w="1257" w:type="dxa"/>
            <w:vMerge/>
            <w:vAlign w:val="center"/>
          </w:tcPr>
          <w:p w:rsidR="00520F67" w:rsidRPr="00855362" w:rsidRDefault="00520F67" w:rsidP="00303AE1">
            <w:pPr>
              <w:spacing w:line="300" w:lineRule="exact"/>
              <w:rPr>
                <w:rFonts w:ascii="Times New Roman" w:eastAsia="仿宋_GB2312" w:hAnsi="Times New Roman"/>
                <w:sz w:val="24"/>
              </w:rPr>
            </w:pPr>
          </w:p>
        </w:tc>
        <w:tc>
          <w:tcPr>
            <w:tcW w:w="7038"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安全生产</w:t>
            </w:r>
            <w:r w:rsidRPr="00855362">
              <w:rPr>
                <w:rFonts w:ascii="Times New Roman" w:eastAsia="仿宋_GB2312" w:hAnsi="Times New Roman"/>
                <w:sz w:val="24"/>
              </w:rPr>
              <w:t>“</w:t>
            </w:r>
            <w:r w:rsidRPr="00855362">
              <w:rPr>
                <w:rFonts w:ascii="Times New Roman" w:eastAsia="仿宋_GB2312" w:hAnsi="Times New Roman"/>
                <w:sz w:val="24"/>
              </w:rPr>
              <w:t>一票否决</w:t>
            </w:r>
            <w:r w:rsidRPr="00855362">
              <w:rPr>
                <w:rFonts w:ascii="Times New Roman" w:eastAsia="仿宋_GB2312" w:hAnsi="Times New Roman"/>
                <w:sz w:val="24"/>
              </w:rPr>
              <w:t>”</w:t>
            </w:r>
            <w:r w:rsidRPr="00855362">
              <w:rPr>
                <w:rFonts w:ascii="Times New Roman" w:eastAsia="仿宋_GB2312" w:hAnsi="Times New Roman"/>
                <w:sz w:val="24"/>
              </w:rPr>
              <w:t>落实情况（</w:t>
            </w:r>
            <w:r w:rsidRPr="00855362">
              <w:rPr>
                <w:rFonts w:ascii="Times New Roman" w:eastAsia="仿宋_GB2312" w:hAnsi="Times New Roman"/>
                <w:sz w:val="24"/>
              </w:rPr>
              <w:t>5</w:t>
            </w:r>
            <w:r w:rsidRPr="00855362">
              <w:rPr>
                <w:rFonts w:ascii="Times New Roman" w:eastAsia="仿宋_GB2312" w:hAnsi="Times New Roman"/>
                <w:sz w:val="24"/>
              </w:rPr>
              <w:t>分）</w:t>
            </w:r>
          </w:p>
        </w:tc>
        <w:tc>
          <w:tcPr>
            <w:tcW w:w="3917"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未落实安全生产</w:t>
            </w:r>
            <w:r w:rsidRPr="00855362">
              <w:rPr>
                <w:rFonts w:ascii="Times New Roman" w:eastAsia="仿宋_GB2312" w:hAnsi="Times New Roman"/>
                <w:sz w:val="24"/>
              </w:rPr>
              <w:t>“</w:t>
            </w:r>
            <w:r w:rsidRPr="00855362">
              <w:rPr>
                <w:rFonts w:ascii="Times New Roman" w:eastAsia="仿宋_GB2312" w:hAnsi="Times New Roman"/>
                <w:sz w:val="24"/>
              </w:rPr>
              <w:t>一票否决</w:t>
            </w:r>
            <w:r w:rsidRPr="00855362">
              <w:rPr>
                <w:rFonts w:ascii="Times New Roman" w:eastAsia="仿宋_GB2312" w:hAnsi="Times New Roman"/>
                <w:sz w:val="24"/>
              </w:rPr>
              <w:t>”</w:t>
            </w:r>
            <w:r w:rsidRPr="00855362">
              <w:rPr>
                <w:rFonts w:ascii="Times New Roman" w:eastAsia="仿宋_GB2312" w:hAnsi="Times New Roman"/>
                <w:sz w:val="24"/>
              </w:rPr>
              <w:t>制的该项不得分。</w:t>
            </w:r>
          </w:p>
        </w:tc>
        <w:tc>
          <w:tcPr>
            <w:tcW w:w="924" w:type="dxa"/>
            <w:vAlign w:val="center"/>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351"/>
        </w:trPr>
        <w:tc>
          <w:tcPr>
            <w:tcW w:w="1257" w:type="dxa"/>
            <w:vMerge/>
            <w:vAlign w:val="center"/>
          </w:tcPr>
          <w:p w:rsidR="00520F67" w:rsidRPr="00855362" w:rsidRDefault="00520F67" w:rsidP="00303AE1">
            <w:pPr>
              <w:spacing w:line="300" w:lineRule="exact"/>
              <w:rPr>
                <w:rFonts w:ascii="Times New Roman" w:eastAsia="仿宋_GB2312" w:hAnsi="Times New Roman"/>
                <w:sz w:val="24"/>
              </w:rPr>
            </w:pPr>
          </w:p>
        </w:tc>
        <w:tc>
          <w:tcPr>
            <w:tcW w:w="7038"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安全生产事故责任追究落实情况（</w:t>
            </w:r>
            <w:r w:rsidRPr="00855362">
              <w:rPr>
                <w:rFonts w:ascii="Times New Roman" w:eastAsia="仿宋_GB2312" w:hAnsi="Times New Roman"/>
                <w:sz w:val="24"/>
              </w:rPr>
              <w:t>5</w:t>
            </w:r>
            <w:r w:rsidRPr="00855362">
              <w:rPr>
                <w:rFonts w:ascii="Times New Roman" w:eastAsia="仿宋_GB2312" w:hAnsi="Times New Roman"/>
                <w:sz w:val="24"/>
              </w:rPr>
              <w:t>分）</w:t>
            </w:r>
          </w:p>
        </w:tc>
        <w:tc>
          <w:tcPr>
            <w:tcW w:w="3917"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发生事故未按照</w:t>
            </w:r>
            <w:r w:rsidRPr="00855362">
              <w:rPr>
                <w:rFonts w:ascii="Times New Roman" w:eastAsia="仿宋_GB2312" w:hAnsi="Times New Roman"/>
                <w:sz w:val="24"/>
              </w:rPr>
              <w:t>“</w:t>
            </w:r>
            <w:r w:rsidRPr="00855362">
              <w:rPr>
                <w:rFonts w:ascii="Times New Roman" w:eastAsia="仿宋_GB2312" w:hAnsi="Times New Roman"/>
                <w:sz w:val="24"/>
              </w:rPr>
              <w:t>四不放过</w:t>
            </w:r>
            <w:r w:rsidRPr="00855362">
              <w:rPr>
                <w:rFonts w:ascii="Times New Roman" w:eastAsia="仿宋_GB2312" w:hAnsi="Times New Roman"/>
                <w:sz w:val="24"/>
              </w:rPr>
              <w:t>”</w:t>
            </w:r>
            <w:r w:rsidRPr="00855362">
              <w:rPr>
                <w:rFonts w:ascii="Times New Roman" w:eastAsia="仿宋_GB2312" w:hAnsi="Times New Roman"/>
                <w:sz w:val="24"/>
              </w:rPr>
              <w:t>的原则对相关责任人员进行责任追究的，该项不得分。</w:t>
            </w:r>
          </w:p>
        </w:tc>
        <w:tc>
          <w:tcPr>
            <w:tcW w:w="924" w:type="dxa"/>
            <w:vAlign w:val="center"/>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378"/>
        </w:trPr>
        <w:tc>
          <w:tcPr>
            <w:tcW w:w="1257" w:type="dxa"/>
            <w:vMerge w:val="restart"/>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lastRenderedPageBreak/>
              <w:t>工作措施落实情况</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w:t>
            </w:r>
            <w:r w:rsidRPr="00855362">
              <w:rPr>
                <w:rFonts w:ascii="Times New Roman" w:eastAsia="仿宋_GB2312" w:hAnsi="Times New Roman"/>
                <w:sz w:val="24"/>
              </w:rPr>
              <w:t>40</w:t>
            </w:r>
            <w:r w:rsidRPr="00855362">
              <w:rPr>
                <w:rFonts w:ascii="Times New Roman" w:eastAsia="仿宋_GB2312" w:hAnsi="Times New Roman"/>
                <w:sz w:val="24"/>
              </w:rPr>
              <w:t>分）</w:t>
            </w:r>
          </w:p>
        </w:tc>
        <w:tc>
          <w:tcPr>
            <w:tcW w:w="7038"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安全生产大检查工作部署开展情况（</w:t>
            </w:r>
            <w:r w:rsidRPr="00855362">
              <w:rPr>
                <w:rFonts w:ascii="Times New Roman" w:eastAsia="仿宋_GB2312" w:hAnsi="Times New Roman"/>
                <w:sz w:val="24"/>
              </w:rPr>
              <w:t>5</w:t>
            </w:r>
            <w:r w:rsidRPr="00855362">
              <w:rPr>
                <w:rFonts w:ascii="Times New Roman" w:eastAsia="仿宋_GB2312" w:hAnsi="Times New Roman"/>
                <w:sz w:val="24"/>
              </w:rPr>
              <w:t>分）</w:t>
            </w:r>
          </w:p>
        </w:tc>
        <w:tc>
          <w:tcPr>
            <w:tcW w:w="3917"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未按照《广东省水利安全生产大检查工作方案》（粤水安监〔</w:t>
            </w:r>
            <w:r w:rsidRPr="00855362">
              <w:rPr>
                <w:rFonts w:ascii="Times New Roman" w:eastAsia="仿宋_GB2312" w:hAnsi="Times New Roman"/>
                <w:sz w:val="24"/>
              </w:rPr>
              <w:t>2017</w:t>
            </w:r>
            <w:r w:rsidRPr="00855362">
              <w:rPr>
                <w:rFonts w:ascii="Times New Roman" w:eastAsia="仿宋_GB2312" w:hAnsi="Times New Roman"/>
                <w:sz w:val="24"/>
              </w:rPr>
              <w:t>〕</w:t>
            </w:r>
            <w:r w:rsidRPr="00855362">
              <w:rPr>
                <w:rFonts w:ascii="Times New Roman" w:eastAsia="仿宋_GB2312" w:hAnsi="Times New Roman"/>
                <w:sz w:val="24"/>
              </w:rPr>
              <w:t>9</w:t>
            </w:r>
            <w:r w:rsidRPr="00855362">
              <w:rPr>
                <w:rFonts w:ascii="Times New Roman" w:eastAsia="仿宋_GB2312" w:hAnsi="Times New Roman"/>
                <w:sz w:val="24"/>
              </w:rPr>
              <w:t>号文印发）对本行政区域安全生产大检查工作进行部署，并制订大检查实施方案的扣</w:t>
            </w:r>
            <w:r w:rsidRPr="00855362">
              <w:rPr>
                <w:rFonts w:ascii="Times New Roman" w:eastAsia="仿宋_GB2312" w:hAnsi="Times New Roman"/>
                <w:sz w:val="24"/>
              </w:rPr>
              <w:t>3</w:t>
            </w:r>
            <w:r w:rsidRPr="00855362">
              <w:rPr>
                <w:rFonts w:ascii="Times New Roman" w:eastAsia="仿宋_GB2312" w:hAnsi="Times New Roman"/>
                <w:sz w:val="24"/>
              </w:rPr>
              <w:t>分；未对下级水行政主管部门和辖区内水利生产经营单位开展安全生产大检查情况进行督查检查的，扣</w:t>
            </w:r>
            <w:r w:rsidRPr="00855362">
              <w:rPr>
                <w:rFonts w:ascii="Times New Roman" w:eastAsia="仿宋_GB2312" w:hAnsi="Times New Roman"/>
                <w:sz w:val="24"/>
              </w:rPr>
              <w:t>2</w:t>
            </w:r>
            <w:r w:rsidRPr="00855362">
              <w:rPr>
                <w:rFonts w:ascii="Times New Roman" w:eastAsia="仿宋_GB2312" w:hAnsi="Times New Roman"/>
                <w:sz w:val="24"/>
              </w:rPr>
              <w:t>分。</w:t>
            </w:r>
          </w:p>
        </w:tc>
        <w:tc>
          <w:tcPr>
            <w:tcW w:w="924" w:type="dxa"/>
            <w:vAlign w:val="center"/>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341"/>
        </w:trPr>
        <w:tc>
          <w:tcPr>
            <w:tcW w:w="1257" w:type="dxa"/>
            <w:vMerge/>
            <w:vAlign w:val="center"/>
          </w:tcPr>
          <w:p w:rsidR="00520F67" w:rsidRPr="00855362" w:rsidRDefault="00520F67" w:rsidP="00303AE1">
            <w:pPr>
              <w:spacing w:line="300" w:lineRule="exact"/>
              <w:rPr>
                <w:rFonts w:ascii="Times New Roman" w:eastAsia="仿宋_GB2312" w:hAnsi="Times New Roman"/>
                <w:sz w:val="24"/>
              </w:rPr>
            </w:pPr>
          </w:p>
        </w:tc>
        <w:tc>
          <w:tcPr>
            <w:tcW w:w="7038"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重大水利工程建设安全生产巡查开展情况（</w:t>
            </w:r>
            <w:r w:rsidRPr="00855362">
              <w:rPr>
                <w:rFonts w:ascii="Times New Roman" w:eastAsia="仿宋_GB2312" w:hAnsi="Times New Roman"/>
                <w:sz w:val="24"/>
              </w:rPr>
              <w:t>5</w:t>
            </w:r>
            <w:r w:rsidRPr="00855362">
              <w:rPr>
                <w:rFonts w:ascii="Times New Roman" w:eastAsia="仿宋_GB2312" w:hAnsi="Times New Roman"/>
                <w:sz w:val="24"/>
              </w:rPr>
              <w:t>分）</w:t>
            </w:r>
          </w:p>
        </w:tc>
        <w:tc>
          <w:tcPr>
            <w:tcW w:w="3917"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未按照《广东省重大水利工程建设安全生产巡查工作制度实施细则》（粤水安监〔</w:t>
            </w:r>
            <w:r w:rsidRPr="00855362">
              <w:rPr>
                <w:rFonts w:ascii="Times New Roman" w:eastAsia="仿宋_GB2312" w:hAnsi="Times New Roman"/>
                <w:sz w:val="24"/>
              </w:rPr>
              <w:t>2016</w:t>
            </w:r>
            <w:r w:rsidRPr="00855362">
              <w:rPr>
                <w:rFonts w:ascii="Times New Roman" w:eastAsia="仿宋_GB2312" w:hAnsi="Times New Roman"/>
                <w:sz w:val="24"/>
              </w:rPr>
              <w:t>〕</w:t>
            </w:r>
            <w:r w:rsidRPr="00855362">
              <w:rPr>
                <w:rFonts w:ascii="Times New Roman" w:eastAsia="仿宋_GB2312" w:hAnsi="Times New Roman"/>
                <w:sz w:val="24"/>
              </w:rPr>
              <w:t>8</w:t>
            </w:r>
            <w:r w:rsidRPr="00855362">
              <w:rPr>
                <w:rFonts w:ascii="Times New Roman" w:eastAsia="仿宋_GB2312" w:hAnsi="Times New Roman"/>
                <w:sz w:val="24"/>
              </w:rPr>
              <w:t>号文印发）要求制定本地区重大水利工程巡查工作制度实施细则的，扣</w:t>
            </w:r>
            <w:r w:rsidRPr="00855362">
              <w:rPr>
                <w:rFonts w:ascii="Times New Roman" w:eastAsia="仿宋_GB2312" w:hAnsi="Times New Roman"/>
                <w:sz w:val="24"/>
              </w:rPr>
              <w:t>4</w:t>
            </w:r>
            <w:r w:rsidRPr="00855362">
              <w:rPr>
                <w:rFonts w:ascii="Times New Roman" w:eastAsia="仿宋_GB2312" w:hAnsi="Times New Roman"/>
                <w:sz w:val="24"/>
              </w:rPr>
              <w:t>分；未按要求组织实施本行政区域内全国重大水利工程和市直属工程安全生产巡查工作的，扣</w:t>
            </w:r>
            <w:r w:rsidRPr="00855362">
              <w:rPr>
                <w:rFonts w:ascii="Times New Roman" w:eastAsia="仿宋_GB2312" w:hAnsi="Times New Roman"/>
                <w:sz w:val="24"/>
              </w:rPr>
              <w:t>1</w:t>
            </w:r>
            <w:r w:rsidRPr="00855362">
              <w:rPr>
                <w:rFonts w:ascii="Times New Roman" w:eastAsia="仿宋_GB2312" w:hAnsi="Times New Roman"/>
                <w:sz w:val="24"/>
              </w:rPr>
              <w:t>分。</w:t>
            </w:r>
          </w:p>
        </w:tc>
        <w:tc>
          <w:tcPr>
            <w:tcW w:w="924" w:type="dxa"/>
            <w:vAlign w:val="center"/>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378"/>
        </w:trPr>
        <w:tc>
          <w:tcPr>
            <w:tcW w:w="1257" w:type="dxa"/>
            <w:vMerge/>
            <w:vAlign w:val="center"/>
          </w:tcPr>
          <w:p w:rsidR="00520F67" w:rsidRPr="00855362" w:rsidRDefault="00520F67" w:rsidP="00303AE1">
            <w:pPr>
              <w:spacing w:line="300" w:lineRule="exact"/>
              <w:rPr>
                <w:rFonts w:ascii="Times New Roman" w:eastAsia="仿宋_GB2312" w:hAnsi="Times New Roman"/>
                <w:sz w:val="24"/>
              </w:rPr>
            </w:pPr>
          </w:p>
        </w:tc>
        <w:tc>
          <w:tcPr>
            <w:tcW w:w="7038"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组织开展安全风险辨识、分级管控和隐患排查治理情况（</w:t>
            </w:r>
            <w:r w:rsidRPr="00855362">
              <w:rPr>
                <w:rFonts w:ascii="Times New Roman" w:eastAsia="仿宋_GB2312" w:hAnsi="Times New Roman"/>
                <w:sz w:val="24"/>
              </w:rPr>
              <w:t>5</w:t>
            </w:r>
            <w:r w:rsidRPr="00855362">
              <w:rPr>
                <w:rFonts w:ascii="Times New Roman" w:eastAsia="仿宋_GB2312" w:hAnsi="Times New Roman"/>
                <w:sz w:val="24"/>
              </w:rPr>
              <w:t>分）</w:t>
            </w:r>
          </w:p>
        </w:tc>
        <w:tc>
          <w:tcPr>
            <w:tcW w:w="3917"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未在本行政区域组织开展水利行业风险点、危险源排查整治专项行动的，扣</w:t>
            </w:r>
            <w:r w:rsidRPr="00855362">
              <w:rPr>
                <w:rFonts w:ascii="Times New Roman" w:eastAsia="仿宋_GB2312" w:hAnsi="Times New Roman"/>
                <w:sz w:val="24"/>
              </w:rPr>
              <w:t>4</w:t>
            </w:r>
            <w:r w:rsidRPr="00855362">
              <w:rPr>
                <w:rFonts w:ascii="Times New Roman" w:eastAsia="仿宋_GB2312" w:hAnsi="Times New Roman"/>
                <w:sz w:val="24"/>
              </w:rPr>
              <w:t>分；未建立本行政区域水利行业风险点、危险源数据库的，扣</w:t>
            </w:r>
            <w:r w:rsidRPr="00855362">
              <w:rPr>
                <w:rFonts w:ascii="Times New Roman" w:eastAsia="仿宋_GB2312" w:hAnsi="Times New Roman"/>
                <w:sz w:val="24"/>
              </w:rPr>
              <w:t>1</w:t>
            </w:r>
            <w:r w:rsidRPr="00855362">
              <w:rPr>
                <w:rFonts w:ascii="Times New Roman" w:eastAsia="仿宋_GB2312" w:hAnsi="Times New Roman"/>
                <w:sz w:val="24"/>
              </w:rPr>
              <w:t>分。</w:t>
            </w:r>
          </w:p>
        </w:tc>
        <w:tc>
          <w:tcPr>
            <w:tcW w:w="924" w:type="dxa"/>
            <w:vAlign w:val="center"/>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341"/>
        </w:trPr>
        <w:tc>
          <w:tcPr>
            <w:tcW w:w="1257" w:type="dxa"/>
            <w:vMerge/>
            <w:vAlign w:val="center"/>
          </w:tcPr>
          <w:p w:rsidR="00520F67" w:rsidRPr="00855362" w:rsidRDefault="00520F67" w:rsidP="00303AE1">
            <w:pPr>
              <w:spacing w:line="300" w:lineRule="exact"/>
              <w:rPr>
                <w:rFonts w:ascii="Times New Roman" w:eastAsia="仿宋_GB2312" w:hAnsi="Times New Roman"/>
                <w:sz w:val="24"/>
              </w:rPr>
            </w:pPr>
          </w:p>
        </w:tc>
        <w:tc>
          <w:tcPr>
            <w:tcW w:w="7038"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生产安全事故督导管理情况（</w:t>
            </w:r>
            <w:r w:rsidRPr="00855362">
              <w:rPr>
                <w:rFonts w:ascii="Times New Roman" w:eastAsia="仿宋_GB2312" w:hAnsi="Times New Roman"/>
                <w:sz w:val="24"/>
              </w:rPr>
              <w:t>5</w:t>
            </w:r>
            <w:r w:rsidRPr="00855362">
              <w:rPr>
                <w:rFonts w:ascii="Times New Roman" w:eastAsia="仿宋_GB2312" w:hAnsi="Times New Roman"/>
                <w:sz w:val="24"/>
              </w:rPr>
              <w:t>分）</w:t>
            </w:r>
          </w:p>
        </w:tc>
        <w:tc>
          <w:tcPr>
            <w:tcW w:w="3917"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发生安全生产事故未按要求进行调查处理和督导的，该项不得分。</w:t>
            </w:r>
          </w:p>
        </w:tc>
        <w:tc>
          <w:tcPr>
            <w:tcW w:w="924" w:type="dxa"/>
            <w:vAlign w:val="center"/>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378"/>
        </w:trPr>
        <w:tc>
          <w:tcPr>
            <w:tcW w:w="1257" w:type="dxa"/>
            <w:vMerge/>
            <w:vAlign w:val="center"/>
          </w:tcPr>
          <w:p w:rsidR="00520F67" w:rsidRPr="00855362" w:rsidRDefault="00520F67" w:rsidP="00303AE1">
            <w:pPr>
              <w:spacing w:line="300" w:lineRule="exact"/>
              <w:rPr>
                <w:rFonts w:ascii="Times New Roman" w:eastAsia="仿宋_GB2312" w:hAnsi="Times New Roman"/>
                <w:sz w:val="24"/>
              </w:rPr>
            </w:pPr>
          </w:p>
        </w:tc>
        <w:tc>
          <w:tcPr>
            <w:tcW w:w="7038"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重大事故隐患挂牌督办情况（</w:t>
            </w:r>
            <w:r w:rsidRPr="00855362">
              <w:rPr>
                <w:rFonts w:ascii="Times New Roman" w:eastAsia="仿宋_GB2312" w:hAnsi="Times New Roman"/>
                <w:sz w:val="24"/>
              </w:rPr>
              <w:t>5</w:t>
            </w:r>
            <w:r w:rsidRPr="00855362">
              <w:rPr>
                <w:rFonts w:ascii="Times New Roman" w:eastAsia="仿宋_GB2312" w:hAnsi="Times New Roman"/>
                <w:sz w:val="24"/>
              </w:rPr>
              <w:t>分）</w:t>
            </w:r>
          </w:p>
        </w:tc>
        <w:tc>
          <w:tcPr>
            <w:tcW w:w="3917"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未按</w:t>
            </w:r>
            <w:r w:rsidRPr="00855362">
              <w:rPr>
                <w:rFonts w:ascii="Times New Roman" w:eastAsia="仿宋_GB2312" w:hAnsi="Times New Roman"/>
                <w:sz w:val="24"/>
              </w:rPr>
              <w:t>“</w:t>
            </w:r>
            <w:r w:rsidRPr="00855362">
              <w:rPr>
                <w:rFonts w:ascii="Times New Roman" w:eastAsia="仿宋_GB2312" w:hAnsi="Times New Roman"/>
                <w:sz w:val="24"/>
              </w:rPr>
              <w:t>属地管理、分级负责</w:t>
            </w:r>
            <w:r w:rsidRPr="00855362">
              <w:rPr>
                <w:rFonts w:ascii="Times New Roman" w:eastAsia="仿宋_GB2312" w:hAnsi="Times New Roman"/>
                <w:sz w:val="24"/>
              </w:rPr>
              <w:t>”</w:t>
            </w:r>
            <w:r w:rsidRPr="00855362">
              <w:rPr>
                <w:rFonts w:ascii="Times New Roman" w:eastAsia="仿宋_GB2312" w:hAnsi="Times New Roman"/>
                <w:sz w:val="24"/>
              </w:rPr>
              <w:t>的原则组织对本行政区域内重大事故隐患进行挂牌督办的，每漏一宗重大隐患扣</w:t>
            </w:r>
            <w:r w:rsidRPr="00855362">
              <w:rPr>
                <w:rFonts w:ascii="Times New Roman" w:eastAsia="仿宋_GB2312" w:hAnsi="Times New Roman"/>
                <w:sz w:val="24"/>
              </w:rPr>
              <w:t>1</w:t>
            </w:r>
            <w:r w:rsidRPr="00855362">
              <w:rPr>
                <w:rFonts w:ascii="Times New Roman" w:eastAsia="仿宋_GB2312" w:hAnsi="Times New Roman"/>
                <w:sz w:val="24"/>
              </w:rPr>
              <w:t>分，扣完</w:t>
            </w:r>
            <w:r w:rsidRPr="00855362">
              <w:rPr>
                <w:rFonts w:ascii="Times New Roman" w:eastAsia="仿宋_GB2312" w:hAnsi="Times New Roman"/>
                <w:sz w:val="24"/>
              </w:rPr>
              <w:t>5</w:t>
            </w:r>
            <w:r w:rsidRPr="00855362">
              <w:rPr>
                <w:rFonts w:ascii="Times New Roman" w:eastAsia="仿宋_GB2312" w:hAnsi="Times New Roman"/>
                <w:sz w:val="24"/>
              </w:rPr>
              <w:t>分为止。</w:t>
            </w:r>
          </w:p>
        </w:tc>
        <w:tc>
          <w:tcPr>
            <w:tcW w:w="924" w:type="dxa"/>
            <w:vAlign w:val="center"/>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378"/>
        </w:trPr>
        <w:tc>
          <w:tcPr>
            <w:tcW w:w="1257" w:type="dxa"/>
            <w:vMerge/>
            <w:vAlign w:val="center"/>
          </w:tcPr>
          <w:p w:rsidR="00520F67" w:rsidRPr="00855362" w:rsidRDefault="00520F67" w:rsidP="00303AE1">
            <w:pPr>
              <w:spacing w:line="300" w:lineRule="exact"/>
              <w:rPr>
                <w:rFonts w:ascii="Times New Roman" w:eastAsia="仿宋_GB2312" w:hAnsi="Times New Roman"/>
                <w:sz w:val="24"/>
              </w:rPr>
            </w:pPr>
          </w:p>
        </w:tc>
        <w:tc>
          <w:tcPr>
            <w:tcW w:w="7038"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安全生产应急管理体系建设情况（</w:t>
            </w:r>
            <w:r w:rsidRPr="00855362">
              <w:rPr>
                <w:rFonts w:ascii="Times New Roman" w:eastAsia="仿宋_GB2312" w:hAnsi="Times New Roman"/>
                <w:sz w:val="24"/>
              </w:rPr>
              <w:t>5</w:t>
            </w:r>
            <w:r w:rsidRPr="00855362">
              <w:rPr>
                <w:rFonts w:ascii="Times New Roman" w:eastAsia="仿宋_GB2312" w:hAnsi="Times New Roman"/>
                <w:sz w:val="24"/>
              </w:rPr>
              <w:t>分）</w:t>
            </w:r>
          </w:p>
        </w:tc>
        <w:tc>
          <w:tcPr>
            <w:tcW w:w="3917"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未制定安全生产应急救援预案的，扣</w:t>
            </w:r>
            <w:r w:rsidRPr="00855362">
              <w:rPr>
                <w:rFonts w:ascii="Times New Roman" w:eastAsia="仿宋_GB2312" w:hAnsi="Times New Roman"/>
                <w:sz w:val="24"/>
              </w:rPr>
              <w:t>2</w:t>
            </w:r>
            <w:r w:rsidRPr="00855362">
              <w:rPr>
                <w:rFonts w:ascii="Times New Roman" w:eastAsia="仿宋_GB2312" w:hAnsi="Times New Roman"/>
                <w:sz w:val="24"/>
              </w:rPr>
              <w:t>分；未组织开展应急救援演练的，扣</w:t>
            </w:r>
            <w:r w:rsidRPr="00855362">
              <w:rPr>
                <w:rFonts w:ascii="Times New Roman" w:eastAsia="仿宋_GB2312" w:hAnsi="Times New Roman"/>
                <w:sz w:val="24"/>
              </w:rPr>
              <w:t>2</w:t>
            </w:r>
            <w:r w:rsidRPr="00855362">
              <w:rPr>
                <w:rFonts w:ascii="Times New Roman" w:eastAsia="仿宋_GB2312" w:hAnsi="Times New Roman"/>
                <w:sz w:val="24"/>
              </w:rPr>
              <w:t>分；应急救援演练流于形式，没有方案、评估等材料的扣</w:t>
            </w:r>
            <w:r w:rsidRPr="00855362">
              <w:rPr>
                <w:rFonts w:ascii="Times New Roman" w:eastAsia="仿宋_GB2312" w:hAnsi="Times New Roman"/>
                <w:sz w:val="24"/>
              </w:rPr>
              <w:t>1</w:t>
            </w:r>
            <w:r w:rsidRPr="00855362">
              <w:rPr>
                <w:rFonts w:ascii="Times New Roman" w:eastAsia="仿宋_GB2312" w:hAnsi="Times New Roman"/>
                <w:sz w:val="24"/>
              </w:rPr>
              <w:t>分。</w:t>
            </w:r>
          </w:p>
        </w:tc>
        <w:tc>
          <w:tcPr>
            <w:tcW w:w="924" w:type="dxa"/>
            <w:vAlign w:val="center"/>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378"/>
        </w:trPr>
        <w:tc>
          <w:tcPr>
            <w:tcW w:w="1257" w:type="dxa"/>
            <w:vMerge/>
            <w:vAlign w:val="center"/>
          </w:tcPr>
          <w:p w:rsidR="00520F67" w:rsidRPr="00855362" w:rsidRDefault="00520F67" w:rsidP="00303AE1">
            <w:pPr>
              <w:spacing w:line="300" w:lineRule="exact"/>
              <w:rPr>
                <w:rFonts w:ascii="Times New Roman" w:eastAsia="仿宋_GB2312" w:hAnsi="Times New Roman"/>
                <w:sz w:val="24"/>
              </w:rPr>
            </w:pPr>
          </w:p>
        </w:tc>
        <w:tc>
          <w:tcPr>
            <w:tcW w:w="7038"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安全生产标准化工作部署情况（</w:t>
            </w:r>
            <w:r w:rsidRPr="00855362">
              <w:rPr>
                <w:rFonts w:ascii="Times New Roman" w:eastAsia="仿宋_GB2312" w:hAnsi="Times New Roman"/>
                <w:sz w:val="24"/>
              </w:rPr>
              <w:t>5</w:t>
            </w:r>
            <w:r w:rsidRPr="00855362">
              <w:rPr>
                <w:rFonts w:ascii="Times New Roman" w:eastAsia="仿宋_GB2312" w:hAnsi="Times New Roman"/>
                <w:sz w:val="24"/>
              </w:rPr>
              <w:t>分）</w:t>
            </w:r>
          </w:p>
        </w:tc>
        <w:tc>
          <w:tcPr>
            <w:tcW w:w="3917"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未对本行政区域安全生产标准化工作进行部署的，扣</w:t>
            </w:r>
            <w:r w:rsidRPr="00855362">
              <w:rPr>
                <w:rFonts w:ascii="Times New Roman" w:eastAsia="仿宋_GB2312" w:hAnsi="Times New Roman"/>
                <w:sz w:val="24"/>
              </w:rPr>
              <w:t>3</w:t>
            </w:r>
            <w:r w:rsidRPr="00855362">
              <w:rPr>
                <w:rFonts w:ascii="Times New Roman" w:eastAsia="仿宋_GB2312" w:hAnsi="Times New Roman"/>
                <w:sz w:val="24"/>
              </w:rPr>
              <w:t>分；本行政区域完成安全生产标准化达标建设的水利生产经营单位数量为零的，扣</w:t>
            </w:r>
            <w:r w:rsidRPr="00855362">
              <w:rPr>
                <w:rFonts w:ascii="Times New Roman" w:eastAsia="仿宋_GB2312" w:hAnsi="Times New Roman"/>
                <w:sz w:val="24"/>
              </w:rPr>
              <w:t>2</w:t>
            </w:r>
            <w:r w:rsidRPr="00855362">
              <w:rPr>
                <w:rFonts w:ascii="Times New Roman" w:eastAsia="仿宋_GB2312" w:hAnsi="Times New Roman"/>
                <w:sz w:val="24"/>
              </w:rPr>
              <w:t>分。</w:t>
            </w:r>
          </w:p>
        </w:tc>
        <w:tc>
          <w:tcPr>
            <w:tcW w:w="924" w:type="dxa"/>
            <w:vAlign w:val="center"/>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378"/>
        </w:trPr>
        <w:tc>
          <w:tcPr>
            <w:tcW w:w="1257" w:type="dxa"/>
            <w:vMerge/>
            <w:vAlign w:val="center"/>
          </w:tcPr>
          <w:p w:rsidR="00520F67" w:rsidRPr="00855362" w:rsidRDefault="00520F67" w:rsidP="00303AE1">
            <w:pPr>
              <w:spacing w:line="300" w:lineRule="exact"/>
              <w:rPr>
                <w:rFonts w:ascii="Times New Roman" w:eastAsia="仿宋_GB2312" w:hAnsi="Times New Roman"/>
                <w:sz w:val="24"/>
              </w:rPr>
            </w:pPr>
          </w:p>
        </w:tc>
        <w:tc>
          <w:tcPr>
            <w:tcW w:w="7038"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安全生产信息报送情况（</w:t>
            </w:r>
            <w:r w:rsidRPr="00855362">
              <w:rPr>
                <w:rFonts w:ascii="Times New Roman" w:eastAsia="仿宋_GB2312" w:hAnsi="Times New Roman"/>
                <w:sz w:val="24"/>
              </w:rPr>
              <w:t>5</w:t>
            </w:r>
            <w:r w:rsidRPr="00855362">
              <w:rPr>
                <w:rFonts w:ascii="Times New Roman" w:eastAsia="仿宋_GB2312" w:hAnsi="Times New Roman"/>
                <w:sz w:val="24"/>
              </w:rPr>
              <w:t>分）</w:t>
            </w:r>
          </w:p>
        </w:tc>
        <w:tc>
          <w:tcPr>
            <w:tcW w:w="3917"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查该市水利安全生产信息上报系统，截至到督查日期，</w:t>
            </w:r>
            <w:r w:rsidRPr="00855362">
              <w:rPr>
                <w:rFonts w:ascii="Times New Roman" w:eastAsia="仿宋_GB2312" w:hAnsi="Times New Roman"/>
                <w:sz w:val="24"/>
              </w:rPr>
              <w:t>2017</w:t>
            </w:r>
            <w:r w:rsidRPr="00855362">
              <w:rPr>
                <w:rFonts w:ascii="Times New Roman" w:eastAsia="仿宋_GB2312" w:hAnsi="Times New Roman"/>
                <w:sz w:val="24"/>
              </w:rPr>
              <w:t>年度各专项报表地级以上市每漏报</w:t>
            </w:r>
            <w:r w:rsidRPr="00855362">
              <w:rPr>
                <w:rFonts w:ascii="Times New Roman" w:eastAsia="仿宋_GB2312" w:hAnsi="Times New Roman"/>
                <w:sz w:val="24"/>
              </w:rPr>
              <w:t>1</w:t>
            </w:r>
            <w:r w:rsidRPr="00855362">
              <w:rPr>
                <w:rFonts w:ascii="Times New Roman" w:eastAsia="仿宋_GB2312" w:hAnsi="Times New Roman"/>
                <w:sz w:val="24"/>
              </w:rPr>
              <w:t>次扣</w:t>
            </w:r>
            <w:r w:rsidRPr="00855362">
              <w:rPr>
                <w:rFonts w:ascii="Times New Roman" w:eastAsia="仿宋_GB2312" w:hAnsi="Times New Roman"/>
                <w:sz w:val="24"/>
              </w:rPr>
              <w:t>1</w:t>
            </w:r>
            <w:r w:rsidRPr="00855362">
              <w:rPr>
                <w:rFonts w:ascii="Times New Roman" w:eastAsia="仿宋_GB2312" w:hAnsi="Times New Roman"/>
                <w:sz w:val="24"/>
              </w:rPr>
              <w:t>分，若因特殊情况未上报成功在后一个月以其他形式补报的，请提供电子邮件发件痕迹等有效力的证明，经督查组认可有效的可不扣分。本年度布置的其他专项行动材料报送情况由厅安监处根据实际掌握的情况参与评分。</w:t>
            </w:r>
          </w:p>
        </w:tc>
        <w:tc>
          <w:tcPr>
            <w:tcW w:w="924" w:type="dxa"/>
            <w:vAlign w:val="center"/>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378"/>
        </w:trPr>
        <w:tc>
          <w:tcPr>
            <w:tcW w:w="1257" w:type="dxa"/>
            <w:vMerge w:val="restart"/>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lastRenderedPageBreak/>
              <w:t>开展专项活动情况</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(25</w:t>
            </w:r>
            <w:r w:rsidRPr="00855362">
              <w:rPr>
                <w:rFonts w:ascii="Times New Roman" w:eastAsia="仿宋_GB2312" w:hAnsi="Times New Roman"/>
                <w:sz w:val="24"/>
              </w:rPr>
              <w:t>分</w:t>
            </w:r>
            <w:r w:rsidRPr="00855362">
              <w:rPr>
                <w:rFonts w:ascii="Times New Roman" w:eastAsia="仿宋_GB2312" w:hAnsi="Times New Roman"/>
                <w:sz w:val="24"/>
              </w:rPr>
              <w:t>)</w:t>
            </w:r>
          </w:p>
        </w:tc>
        <w:tc>
          <w:tcPr>
            <w:tcW w:w="7038"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特别防护期安全生产工作组织落实和检查抽查情况（</w:t>
            </w:r>
            <w:r w:rsidRPr="00855362">
              <w:rPr>
                <w:rFonts w:ascii="Times New Roman" w:eastAsia="仿宋_GB2312" w:hAnsi="Times New Roman"/>
                <w:sz w:val="24"/>
              </w:rPr>
              <w:t>5</w:t>
            </w:r>
            <w:r w:rsidRPr="00855362">
              <w:rPr>
                <w:rFonts w:ascii="Times New Roman" w:eastAsia="仿宋_GB2312" w:hAnsi="Times New Roman"/>
                <w:sz w:val="24"/>
              </w:rPr>
              <w:t>分）</w:t>
            </w:r>
          </w:p>
        </w:tc>
        <w:tc>
          <w:tcPr>
            <w:tcW w:w="3917"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未部署特别防护期安全生产工作的，扣</w:t>
            </w:r>
            <w:r w:rsidRPr="00855362">
              <w:rPr>
                <w:rFonts w:ascii="Times New Roman" w:eastAsia="仿宋_GB2312" w:hAnsi="Times New Roman"/>
                <w:sz w:val="24"/>
              </w:rPr>
              <w:t>3</w:t>
            </w:r>
            <w:r w:rsidRPr="00855362">
              <w:rPr>
                <w:rFonts w:ascii="Times New Roman" w:eastAsia="仿宋_GB2312" w:hAnsi="Times New Roman"/>
                <w:sz w:val="24"/>
              </w:rPr>
              <w:t>分；未对行政区域内下级水行政主管部门及生产经营单位工作开展情况进行检查抽查的，扣</w:t>
            </w:r>
            <w:r w:rsidRPr="00855362">
              <w:rPr>
                <w:rFonts w:ascii="Times New Roman" w:eastAsia="仿宋_GB2312" w:hAnsi="Times New Roman"/>
                <w:sz w:val="24"/>
              </w:rPr>
              <w:t>2</w:t>
            </w:r>
            <w:r w:rsidRPr="00855362">
              <w:rPr>
                <w:rFonts w:ascii="Times New Roman" w:eastAsia="仿宋_GB2312" w:hAnsi="Times New Roman"/>
                <w:sz w:val="24"/>
              </w:rPr>
              <w:t>分。</w:t>
            </w:r>
          </w:p>
        </w:tc>
        <w:tc>
          <w:tcPr>
            <w:tcW w:w="924" w:type="dxa"/>
            <w:vAlign w:val="center"/>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378"/>
        </w:trPr>
        <w:tc>
          <w:tcPr>
            <w:tcW w:w="1257" w:type="dxa"/>
            <w:vMerge/>
            <w:vAlign w:val="center"/>
          </w:tcPr>
          <w:p w:rsidR="00520F67" w:rsidRPr="00855362" w:rsidRDefault="00520F67" w:rsidP="00303AE1">
            <w:pPr>
              <w:spacing w:line="300" w:lineRule="exact"/>
              <w:rPr>
                <w:rFonts w:ascii="Times New Roman" w:eastAsia="仿宋_GB2312" w:hAnsi="Times New Roman"/>
                <w:sz w:val="24"/>
              </w:rPr>
            </w:pPr>
          </w:p>
        </w:tc>
        <w:tc>
          <w:tcPr>
            <w:tcW w:w="7038"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汛期安全生产工作组织落实和检查抽查情况（</w:t>
            </w:r>
            <w:r w:rsidRPr="00855362">
              <w:rPr>
                <w:rFonts w:ascii="Times New Roman" w:eastAsia="仿宋_GB2312" w:hAnsi="Times New Roman"/>
                <w:sz w:val="24"/>
              </w:rPr>
              <w:t>5</w:t>
            </w:r>
            <w:r w:rsidRPr="00855362">
              <w:rPr>
                <w:rFonts w:ascii="Times New Roman" w:eastAsia="仿宋_GB2312" w:hAnsi="Times New Roman"/>
                <w:sz w:val="24"/>
              </w:rPr>
              <w:t>分）</w:t>
            </w:r>
          </w:p>
        </w:tc>
        <w:tc>
          <w:tcPr>
            <w:tcW w:w="3917"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未部署汛期安全生产工作的，扣</w:t>
            </w:r>
            <w:r w:rsidRPr="00855362">
              <w:rPr>
                <w:rFonts w:ascii="Times New Roman" w:eastAsia="仿宋_GB2312" w:hAnsi="Times New Roman"/>
                <w:sz w:val="24"/>
              </w:rPr>
              <w:t>3</w:t>
            </w:r>
            <w:r w:rsidRPr="00855362">
              <w:rPr>
                <w:rFonts w:ascii="Times New Roman" w:eastAsia="仿宋_GB2312" w:hAnsi="Times New Roman"/>
                <w:sz w:val="24"/>
              </w:rPr>
              <w:t>分；未对行政区域内下级水行政主管部门及生产经营单位工作开展情况进行检查抽查的，扣</w:t>
            </w:r>
            <w:r w:rsidRPr="00855362">
              <w:rPr>
                <w:rFonts w:ascii="Times New Roman" w:eastAsia="仿宋_GB2312" w:hAnsi="Times New Roman"/>
                <w:sz w:val="24"/>
              </w:rPr>
              <w:t>2</w:t>
            </w:r>
            <w:r w:rsidRPr="00855362">
              <w:rPr>
                <w:rFonts w:ascii="Times New Roman" w:eastAsia="仿宋_GB2312" w:hAnsi="Times New Roman"/>
                <w:sz w:val="24"/>
              </w:rPr>
              <w:t>分。</w:t>
            </w:r>
          </w:p>
        </w:tc>
        <w:tc>
          <w:tcPr>
            <w:tcW w:w="924" w:type="dxa"/>
            <w:vAlign w:val="center"/>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378"/>
        </w:trPr>
        <w:tc>
          <w:tcPr>
            <w:tcW w:w="1257" w:type="dxa"/>
            <w:vMerge/>
            <w:vAlign w:val="center"/>
          </w:tcPr>
          <w:p w:rsidR="00520F67" w:rsidRPr="00855362" w:rsidRDefault="00520F67" w:rsidP="00303AE1">
            <w:pPr>
              <w:spacing w:line="300" w:lineRule="exact"/>
              <w:rPr>
                <w:rFonts w:ascii="Times New Roman" w:eastAsia="仿宋_GB2312" w:hAnsi="Times New Roman"/>
                <w:sz w:val="24"/>
              </w:rPr>
            </w:pPr>
          </w:p>
        </w:tc>
        <w:tc>
          <w:tcPr>
            <w:tcW w:w="7038"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危险化学品安全综合治理组织落实和检查抽查情况（</w:t>
            </w:r>
            <w:r w:rsidRPr="00855362">
              <w:rPr>
                <w:rFonts w:ascii="Times New Roman" w:eastAsia="仿宋_GB2312" w:hAnsi="Times New Roman"/>
                <w:sz w:val="24"/>
              </w:rPr>
              <w:t>5</w:t>
            </w:r>
            <w:r w:rsidRPr="00855362">
              <w:rPr>
                <w:rFonts w:ascii="Times New Roman" w:eastAsia="仿宋_GB2312" w:hAnsi="Times New Roman"/>
                <w:sz w:val="24"/>
              </w:rPr>
              <w:t>分）</w:t>
            </w:r>
          </w:p>
        </w:tc>
        <w:tc>
          <w:tcPr>
            <w:tcW w:w="3917"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未部署危险化学品安全综合治理工作的，扣</w:t>
            </w:r>
            <w:r w:rsidRPr="00855362">
              <w:rPr>
                <w:rFonts w:ascii="Times New Roman" w:eastAsia="仿宋_GB2312" w:hAnsi="Times New Roman"/>
                <w:sz w:val="24"/>
              </w:rPr>
              <w:t>3</w:t>
            </w:r>
            <w:r w:rsidRPr="00855362">
              <w:rPr>
                <w:rFonts w:ascii="Times New Roman" w:eastAsia="仿宋_GB2312" w:hAnsi="Times New Roman"/>
                <w:sz w:val="24"/>
              </w:rPr>
              <w:t>分；未对行政区域内下级水行政主管部门及生产经营单位工作开展情况进行检查抽查的，扣</w:t>
            </w:r>
            <w:r w:rsidRPr="00855362">
              <w:rPr>
                <w:rFonts w:ascii="Times New Roman" w:eastAsia="仿宋_GB2312" w:hAnsi="Times New Roman"/>
                <w:sz w:val="24"/>
              </w:rPr>
              <w:t>2</w:t>
            </w:r>
            <w:r w:rsidRPr="00855362">
              <w:rPr>
                <w:rFonts w:ascii="Times New Roman" w:eastAsia="仿宋_GB2312" w:hAnsi="Times New Roman"/>
                <w:sz w:val="24"/>
              </w:rPr>
              <w:t>分。</w:t>
            </w:r>
          </w:p>
        </w:tc>
        <w:tc>
          <w:tcPr>
            <w:tcW w:w="924" w:type="dxa"/>
            <w:vAlign w:val="center"/>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378"/>
        </w:trPr>
        <w:tc>
          <w:tcPr>
            <w:tcW w:w="1257" w:type="dxa"/>
            <w:vMerge/>
            <w:vAlign w:val="center"/>
          </w:tcPr>
          <w:p w:rsidR="00520F67" w:rsidRPr="00855362" w:rsidRDefault="00520F67" w:rsidP="00303AE1">
            <w:pPr>
              <w:spacing w:line="300" w:lineRule="exact"/>
              <w:rPr>
                <w:rFonts w:ascii="Times New Roman" w:eastAsia="仿宋_GB2312" w:hAnsi="Times New Roman"/>
                <w:sz w:val="24"/>
              </w:rPr>
            </w:pPr>
          </w:p>
        </w:tc>
        <w:tc>
          <w:tcPr>
            <w:tcW w:w="7038"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电气火灾综合治理组织落实和检查抽查情况（</w:t>
            </w:r>
            <w:r w:rsidRPr="00855362">
              <w:rPr>
                <w:rFonts w:ascii="Times New Roman" w:eastAsia="仿宋_GB2312" w:hAnsi="Times New Roman"/>
                <w:sz w:val="24"/>
              </w:rPr>
              <w:t>5</w:t>
            </w:r>
            <w:r w:rsidRPr="00855362">
              <w:rPr>
                <w:rFonts w:ascii="Times New Roman" w:eastAsia="仿宋_GB2312" w:hAnsi="Times New Roman"/>
                <w:sz w:val="24"/>
              </w:rPr>
              <w:t>分）</w:t>
            </w:r>
          </w:p>
        </w:tc>
        <w:tc>
          <w:tcPr>
            <w:tcW w:w="3917"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未部署电气火灾综合治理工作的，扣</w:t>
            </w:r>
            <w:r w:rsidRPr="00855362">
              <w:rPr>
                <w:rFonts w:ascii="Times New Roman" w:eastAsia="仿宋_GB2312" w:hAnsi="Times New Roman"/>
                <w:sz w:val="24"/>
              </w:rPr>
              <w:t>3</w:t>
            </w:r>
            <w:r w:rsidRPr="00855362">
              <w:rPr>
                <w:rFonts w:ascii="Times New Roman" w:eastAsia="仿宋_GB2312" w:hAnsi="Times New Roman"/>
                <w:sz w:val="24"/>
              </w:rPr>
              <w:t>分；未对行政区域内下级水行政主管部门及生产经营单位工作开展情况进行检查抽查的，扣</w:t>
            </w:r>
            <w:r w:rsidRPr="00855362">
              <w:rPr>
                <w:rFonts w:ascii="Times New Roman" w:eastAsia="仿宋_GB2312" w:hAnsi="Times New Roman"/>
                <w:sz w:val="24"/>
              </w:rPr>
              <w:t>2</w:t>
            </w:r>
            <w:r w:rsidRPr="00855362">
              <w:rPr>
                <w:rFonts w:ascii="Times New Roman" w:eastAsia="仿宋_GB2312" w:hAnsi="Times New Roman"/>
                <w:sz w:val="24"/>
              </w:rPr>
              <w:t>分。</w:t>
            </w:r>
          </w:p>
        </w:tc>
        <w:tc>
          <w:tcPr>
            <w:tcW w:w="924" w:type="dxa"/>
            <w:vAlign w:val="center"/>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2184"/>
        </w:trPr>
        <w:tc>
          <w:tcPr>
            <w:tcW w:w="1257" w:type="dxa"/>
            <w:vMerge/>
            <w:vAlign w:val="center"/>
          </w:tcPr>
          <w:p w:rsidR="00520F67" w:rsidRPr="00855362" w:rsidRDefault="00520F67" w:rsidP="00303AE1">
            <w:pPr>
              <w:spacing w:line="300" w:lineRule="exact"/>
              <w:rPr>
                <w:rFonts w:ascii="Times New Roman" w:eastAsia="仿宋_GB2312" w:hAnsi="Times New Roman"/>
                <w:sz w:val="24"/>
              </w:rPr>
            </w:pPr>
          </w:p>
        </w:tc>
        <w:tc>
          <w:tcPr>
            <w:tcW w:w="7038"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安全生产月活动开展情况（</w:t>
            </w:r>
            <w:r w:rsidRPr="00855362">
              <w:rPr>
                <w:rFonts w:ascii="Times New Roman" w:eastAsia="仿宋_GB2312" w:hAnsi="Times New Roman"/>
                <w:sz w:val="24"/>
              </w:rPr>
              <w:t>5</w:t>
            </w:r>
            <w:r w:rsidRPr="00855362">
              <w:rPr>
                <w:rFonts w:ascii="Times New Roman" w:eastAsia="仿宋_GB2312" w:hAnsi="Times New Roman"/>
                <w:sz w:val="24"/>
              </w:rPr>
              <w:t>分）</w:t>
            </w:r>
          </w:p>
        </w:tc>
        <w:tc>
          <w:tcPr>
            <w:tcW w:w="3917"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未制定安全生产月活动方案的，扣</w:t>
            </w:r>
            <w:r w:rsidRPr="00855362">
              <w:rPr>
                <w:rFonts w:ascii="Times New Roman" w:eastAsia="仿宋_GB2312" w:hAnsi="Times New Roman"/>
                <w:sz w:val="24"/>
              </w:rPr>
              <w:t>2</w:t>
            </w:r>
            <w:r w:rsidRPr="00855362">
              <w:rPr>
                <w:rFonts w:ascii="Times New Roman" w:eastAsia="仿宋_GB2312" w:hAnsi="Times New Roman"/>
                <w:sz w:val="24"/>
              </w:rPr>
              <w:t>分；未实际组织开展安全生产月宣传教育活动的，扣</w:t>
            </w:r>
            <w:r w:rsidRPr="00855362">
              <w:rPr>
                <w:rFonts w:ascii="Times New Roman" w:eastAsia="仿宋_GB2312" w:hAnsi="Times New Roman"/>
                <w:sz w:val="24"/>
              </w:rPr>
              <w:t>2</w:t>
            </w:r>
            <w:r w:rsidRPr="00855362">
              <w:rPr>
                <w:rFonts w:ascii="Times New Roman" w:eastAsia="仿宋_GB2312" w:hAnsi="Times New Roman"/>
                <w:sz w:val="24"/>
              </w:rPr>
              <w:t>分；未将本单位</w:t>
            </w:r>
            <w:r w:rsidRPr="00855362">
              <w:rPr>
                <w:rFonts w:ascii="Times New Roman" w:eastAsia="仿宋_GB2312" w:hAnsi="Times New Roman"/>
                <w:sz w:val="24"/>
              </w:rPr>
              <w:t>“</w:t>
            </w:r>
            <w:r w:rsidRPr="00855362">
              <w:rPr>
                <w:rFonts w:ascii="Times New Roman" w:eastAsia="仿宋_GB2312" w:hAnsi="Times New Roman"/>
                <w:sz w:val="24"/>
              </w:rPr>
              <w:t>一把手谈安全</w:t>
            </w:r>
            <w:r w:rsidRPr="00855362">
              <w:rPr>
                <w:rFonts w:ascii="Times New Roman" w:eastAsia="仿宋_GB2312" w:hAnsi="Times New Roman"/>
                <w:sz w:val="24"/>
              </w:rPr>
              <w:t>”</w:t>
            </w:r>
            <w:r w:rsidRPr="00855362">
              <w:rPr>
                <w:rFonts w:ascii="Times New Roman" w:eastAsia="仿宋_GB2312" w:hAnsi="Times New Roman"/>
                <w:sz w:val="24"/>
              </w:rPr>
              <w:t>稿件按时上报并水利厅门户网站安全生产月专栏发布的，扣</w:t>
            </w:r>
            <w:r w:rsidRPr="00855362">
              <w:rPr>
                <w:rFonts w:ascii="Times New Roman" w:eastAsia="仿宋_GB2312" w:hAnsi="Times New Roman"/>
                <w:sz w:val="24"/>
              </w:rPr>
              <w:t>1</w:t>
            </w:r>
            <w:r w:rsidRPr="00855362">
              <w:rPr>
                <w:rFonts w:ascii="Times New Roman" w:eastAsia="仿宋_GB2312" w:hAnsi="Times New Roman"/>
                <w:sz w:val="24"/>
              </w:rPr>
              <w:t>分。</w:t>
            </w:r>
          </w:p>
        </w:tc>
        <w:tc>
          <w:tcPr>
            <w:tcW w:w="924" w:type="dxa"/>
            <w:vAlign w:val="center"/>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378"/>
        </w:trPr>
        <w:tc>
          <w:tcPr>
            <w:tcW w:w="1257"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亮点加分（</w:t>
            </w:r>
            <w:r w:rsidRPr="00855362">
              <w:rPr>
                <w:rFonts w:ascii="Times New Roman" w:eastAsia="仿宋_GB2312" w:hAnsi="Times New Roman"/>
                <w:sz w:val="24"/>
              </w:rPr>
              <w:t>5</w:t>
            </w:r>
            <w:r w:rsidRPr="00855362">
              <w:rPr>
                <w:rFonts w:ascii="Times New Roman" w:eastAsia="仿宋_GB2312" w:hAnsi="Times New Roman"/>
                <w:sz w:val="24"/>
              </w:rPr>
              <w:t>分）</w:t>
            </w:r>
          </w:p>
        </w:tc>
        <w:tc>
          <w:tcPr>
            <w:tcW w:w="7038"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安全生产专职机构设置情况（</w:t>
            </w:r>
            <w:r w:rsidRPr="00855362">
              <w:rPr>
                <w:rFonts w:ascii="Times New Roman" w:eastAsia="仿宋_GB2312" w:hAnsi="Times New Roman"/>
                <w:sz w:val="24"/>
              </w:rPr>
              <w:t>5</w:t>
            </w:r>
            <w:r w:rsidRPr="00855362">
              <w:rPr>
                <w:rFonts w:ascii="Times New Roman" w:eastAsia="仿宋_GB2312" w:hAnsi="Times New Roman"/>
                <w:sz w:val="24"/>
              </w:rPr>
              <w:t>分）</w:t>
            </w:r>
          </w:p>
        </w:tc>
        <w:tc>
          <w:tcPr>
            <w:tcW w:w="3917"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查三定方案，以独立、合署办公或加挂牌子等形式设立本单位安全生产专职机构的，加</w:t>
            </w:r>
            <w:r w:rsidRPr="00855362">
              <w:rPr>
                <w:rFonts w:ascii="Times New Roman" w:eastAsia="仿宋_GB2312" w:hAnsi="Times New Roman"/>
                <w:sz w:val="24"/>
              </w:rPr>
              <w:t>5</w:t>
            </w:r>
            <w:r w:rsidRPr="00855362">
              <w:rPr>
                <w:rFonts w:ascii="Times New Roman" w:eastAsia="仿宋_GB2312" w:hAnsi="Times New Roman"/>
                <w:sz w:val="24"/>
              </w:rPr>
              <w:t>分。具体形式有：</w:t>
            </w:r>
            <w:r w:rsidRPr="00855362">
              <w:rPr>
                <w:rFonts w:ascii="Times New Roman" w:eastAsia="仿宋_GB2312" w:hAnsi="Times New Roman"/>
                <w:sz w:val="24"/>
              </w:rPr>
              <w:t>“</w:t>
            </w:r>
            <w:r w:rsidRPr="00855362">
              <w:rPr>
                <w:rFonts w:ascii="Times New Roman" w:eastAsia="仿宋_GB2312" w:hAnsi="Times New Roman"/>
                <w:sz w:val="24"/>
              </w:rPr>
              <w:t>安全监督科（处）</w:t>
            </w:r>
            <w:r w:rsidRPr="00855362">
              <w:rPr>
                <w:rFonts w:ascii="Times New Roman" w:eastAsia="仿宋_GB2312" w:hAnsi="Times New Roman"/>
                <w:sz w:val="24"/>
              </w:rPr>
              <w:t>”</w:t>
            </w:r>
            <w:r w:rsidRPr="00855362">
              <w:rPr>
                <w:rFonts w:ascii="Times New Roman" w:eastAsia="仿宋_GB2312" w:hAnsi="Times New Roman"/>
                <w:sz w:val="24"/>
              </w:rPr>
              <w:t>、</w:t>
            </w:r>
            <w:r w:rsidRPr="00855362">
              <w:rPr>
                <w:rFonts w:ascii="Times New Roman" w:eastAsia="仿宋_GB2312" w:hAnsi="Times New Roman"/>
                <w:sz w:val="24"/>
              </w:rPr>
              <w:t>“XX</w:t>
            </w:r>
            <w:r w:rsidRPr="00855362">
              <w:rPr>
                <w:rFonts w:ascii="Times New Roman" w:eastAsia="仿宋_GB2312" w:hAnsi="Times New Roman"/>
                <w:sz w:val="24"/>
              </w:rPr>
              <w:t>及安全监督科（处）</w:t>
            </w:r>
            <w:r w:rsidRPr="00855362">
              <w:rPr>
                <w:rFonts w:ascii="Times New Roman" w:eastAsia="仿宋_GB2312" w:hAnsi="Times New Roman"/>
                <w:sz w:val="24"/>
              </w:rPr>
              <w:t>”</w:t>
            </w:r>
            <w:r w:rsidRPr="00855362">
              <w:rPr>
                <w:rFonts w:ascii="Times New Roman" w:eastAsia="仿宋_GB2312" w:hAnsi="Times New Roman"/>
                <w:sz w:val="24"/>
              </w:rPr>
              <w:t>、</w:t>
            </w:r>
            <w:r w:rsidRPr="00855362">
              <w:rPr>
                <w:rFonts w:ascii="Times New Roman" w:eastAsia="仿宋_GB2312" w:hAnsi="Times New Roman"/>
                <w:sz w:val="24"/>
              </w:rPr>
              <w:t>“XX</w:t>
            </w:r>
            <w:r w:rsidRPr="00855362">
              <w:rPr>
                <w:rFonts w:ascii="Times New Roman" w:eastAsia="仿宋_GB2312" w:hAnsi="Times New Roman"/>
                <w:sz w:val="24"/>
              </w:rPr>
              <w:t>（安全监督科）</w:t>
            </w:r>
            <w:r w:rsidRPr="00855362">
              <w:rPr>
                <w:rFonts w:ascii="Times New Roman" w:eastAsia="仿宋_GB2312" w:hAnsi="Times New Roman"/>
                <w:sz w:val="24"/>
              </w:rPr>
              <w:t>”</w:t>
            </w:r>
            <w:r w:rsidRPr="00855362">
              <w:rPr>
                <w:rFonts w:ascii="Times New Roman" w:eastAsia="仿宋_GB2312" w:hAnsi="Times New Roman"/>
                <w:sz w:val="24"/>
              </w:rPr>
              <w:t>等。如督查组认定符合加分条件，请将该单位三定方案（电子扫描件）提交厅安监处审核确认。</w:t>
            </w:r>
          </w:p>
        </w:tc>
        <w:tc>
          <w:tcPr>
            <w:tcW w:w="924" w:type="dxa"/>
            <w:vAlign w:val="center"/>
          </w:tcPr>
          <w:p w:rsidR="00520F67" w:rsidRPr="00855362" w:rsidRDefault="00520F67" w:rsidP="00303AE1">
            <w:pPr>
              <w:spacing w:line="300" w:lineRule="exact"/>
              <w:rPr>
                <w:rFonts w:ascii="Times New Roman" w:eastAsia="仿宋_GB2312" w:hAnsi="Times New Roman"/>
                <w:sz w:val="24"/>
              </w:rPr>
            </w:pPr>
          </w:p>
        </w:tc>
      </w:tr>
    </w:tbl>
    <w:p w:rsidR="00520F67" w:rsidRPr="00855362" w:rsidRDefault="00520F67" w:rsidP="00520F67">
      <w:pPr>
        <w:spacing w:line="572" w:lineRule="exact"/>
        <w:rPr>
          <w:rFonts w:ascii="Times New Roman" w:eastAsia="仿宋" w:hAnsi="Times New Roman"/>
          <w:sz w:val="24"/>
        </w:rPr>
      </w:pPr>
    </w:p>
    <w:p w:rsidR="00520F67" w:rsidRPr="00855362" w:rsidRDefault="00520F67" w:rsidP="00520F67">
      <w:pPr>
        <w:spacing w:line="572" w:lineRule="exact"/>
        <w:rPr>
          <w:rFonts w:ascii="Times New Roman" w:eastAsia="仿宋_GB2312" w:hAnsi="Times New Roman"/>
          <w:color w:val="000000"/>
          <w:sz w:val="32"/>
          <w:szCs w:val="32"/>
        </w:rPr>
      </w:pPr>
      <w:r w:rsidRPr="00855362">
        <w:rPr>
          <w:rFonts w:ascii="Times New Roman" w:eastAsia="仿宋" w:hAnsi="Times New Roman"/>
          <w:sz w:val="24"/>
        </w:rPr>
        <w:br w:type="page"/>
      </w:r>
      <w:r w:rsidRPr="00855362">
        <w:rPr>
          <w:rFonts w:ascii="黑体" w:eastAsia="黑体" w:hAnsi="Times New Roman" w:hint="eastAsia"/>
          <w:color w:val="000000"/>
          <w:sz w:val="32"/>
          <w:szCs w:val="32"/>
        </w:rPr>
        <w:lastRenderedPageBreak/>
        <w:t xml:space="preserve"> </w:t>
      </w:r>
      <w:r w:rsidRPr="00855362">
        <w:rPr>
          <w:rFonts w:ascii="黑体" w:eastAsia="黑体" w:hint="eastAsia"/>
          <w:color w:val="000000"/>
          <w:kern w:val="0"/>
          <w:sz w:val="32"/>
          <w:szCs w:val="32"/>
        </w:rPr>
        <w:t>附件</w:t>
      </w:r>
      <w:r w:rsidRPr="00855362">
        <w:rPr>
          <w:rFonts w:ascii="Times New Roman" w:eastAsia="仿宋_GB2312" w:hAnsi="Times New Roman"/>
          <w:color w:val="000000"/>
          <w:kern w:val="0"/>
          <w:sz w:val="32"/>
          <w:szCs w:val="32"/>
        </w:rPr>
        <w:t>2</w:t>
      </w:r>
    </w:p>
    <w:p w:rsidR="00520F67" w:rsidRDefault="00520F67" w:rsidP="00520F67">
      <w:pPr>
        <w:spacing w:line="240" w:lineRule="exact"/>
        <w:jc w:val="center"/>
        <w:rPr>
          <w:rFonts w:ascii="方正小标宋简体" w:eastAsia="方正小标宋简体" w:hAnsi="Times New Roman" w:hint="eastAsia"/>
          <w:sz w:val="40"/>
          <w:szCs w:val="40"/>
        </w:rPr>
      </w:pPr>
    </w:p>
    <w:p w:rsidR="00520F67" w:rsidRPr="00855362" w:rsidRDefault="00520F67" w:rsidP="00520F67">
      <w:pPr>
        <w:spacing w:line="572" w:lineRule="exact"/>
        <w:jc w:val="center"/>
        <w:rPr>
          <w:rFonts w:ascii="方正小标宋简体" w:eastAsia="方正小标宋简体" w:hAnsi="Times New Roman" w:hint="eastAsia"/>
          <w:sz w:val="40"/>
          <w:szCs w:val="40"/>
        </w:rPr>
      </w:pPr>
      <w:r w:rsidRPr="00855362">
        <w:rPr>
          <w:rFonts w:ascii="方正小标宋简体" w:eastAsia="方正小标宋简体" w:hAnsi="Times New Roman" w:hint="eastAsia"/>
          <w:sz w:val="40"/>
          <w:szCs w:val="40"/>
        </w:rPr>
        <w:t>水利工程建设项目安全生产工作督查评分表</w:t>
      </w:r>
    </w:p>
    <w:p w:rsidR="00520F67" w:rsidRPr="00855362" w:rsidRDefault="00520F67" w:rsidP="00520F67">
      <w:pPr>
        <w:widowControl/>
        <w:spacing w:line="240" w:lineRule="exact"/>
        <w:ind w:firstLineChars="297" w:firstLine="894"/>
        <w:jc w:val="left"/>
        <w:rPr>
          <w:rFonts w:ascii="Times New Roman" w:eastAsia="仿宋_GB2312" w:hAnsi="Times New Roman"/>
          <w:b/>
          <w:bCs/>
          <w:sz w:val="30"/>
          <w:szCs w:val="30"/>
        </w:rPr>
      </w:pPr>
    </w:p>
    <w:p w:rsidR="00520F67" w:rsidRPr="00855362" w:rsidRDefault="00520F67" w:rsidP="00520F67">
      <w:pPr>
        <w:widowControl/>
        <w:spacing w:line="572" w:lineRule="exact"/>
        <w:ind w:firstLineChars="297" w:firstLine="891"/>
        <w:jc w:val="left"/>
        <w:rPr>
          <w:rFonts w:ascii="Times New Roman" w:eastAsia="仿宋_GB2312" w:hAnsi="Times New Roman"/>
          <w:bCs/>
          <w:sz w:val="30"/>
          <w:szCs w:val="30"/>
          <w:u w:val="single"/>
        </w:rPr>
      </w:pPr>
      <w:r w:rsidRPr="00855362">
        <w:rPr>
          <w:rFonts w:ascii="Times New Roman" w:eastAsia="仿宋_GB2312" w:hAnsi="Times New Roman"/>
          <w:bCs/>
          <w:sz w:val="30"/>
          <w:szCs w:val="30"/>
        </w:rPr>
        <w:t>被检查单位：</w:t>
      </w:r>
      <w:r w:rsidRPr="00855362">
        <w:rPr>
          <w:rFonts w:ascii="Times New Roman" w:eastAsia="仿宋_GB2312" w:hAnsi="Times New Roman"/>
          <w:bCs/>
          <w:sz w:val="30"/>
          <w:szCs w:val="30"/>
        </w:rPr>
        <w:t xml:space="preserve">            </w:t>
      </w:r>
      <w:r w:rsidRPr="00855362">
        <w:rPr>
          <w:rFonts w:ascii="Times New Roman" w:eastAsia="仿宋_GB2312" w:hAnsi="Times New Roman"/>
          <w:bCs/>
          <w:sz w:val="30"/>
          <w:szCs w:val="30"/>
        </w:rPr>
        <w:t>检查时间</w:t>
      </w:r>
      <w:r w:rsidRPr="00855362">
        <w:rPr>
          <w:rFonts w:ascii="Times New Roman" w:eastAsia="仿宋_GB2312" w:hAnsi="Times New Roman"/>
          <w:bCs/>
          <w:sz w:val="30"/>
          <w:szCs w:val="30"/>
        </w:rPr>
        <w:t xml:space="preserve">:               </w:t>
      </w:r>
      <w:r w:rsidRPr="00855362">
        <w:rPr>
          <w:rFonts w:ascii="Times New Roman" w:eastAsia="仿宋_GB2312" w:hAnsi="Times New Roman"/>
          <w:bCs/>
          <w:sz w:val="30"/>
          <w:szCs w:val="30"/>
        </w:rPr>
        <w:t>得分：</w:t>
      </w:r>
    </w:p>
    <w:tbl>
      <w:tblPr>
        <w:tblW w:w="13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27"/>
        <w:gridCol w:w="4640"/>
        <w:gridCol w:w="955"/>
        <w:gridCol w:w="5844"/>
        <w:gridCol w:w="722"/>
      </w:tblGrid>
      <w:tr w:rsidR="00520F67" w:rsidRPr="00855362" w:rsidTr="00303AE1">
        <w:trPr>
          <w:trHeight w:val="278"/>
          <w:tblHeader/>
          <w:jc w:val="center"/>
        </w:trPr>
        <w:tc>
          <w:tcPr>
            <w:tcW w:w="1227" w:type="dxa"/>
            <w:vAlign w:val="center"/>
          </w:tcPr>
          <w:p w:rsidR="00520F67" w:rsidRPr="00855362" w:rsidRDefault="00520F67" w:rsidP="00303AE1">
            <w:pPr>
              <w:spacing w:line="300" w:lineRule="exact"/>
              <w:jc w:val="center"/>
              <w:rPr>
                <w:rFonts w:ascii="Times New Roman" w:eastAsia="仿宋_GB2312" w:hAnsi="Times New Roman"/>
                <w:b/>
                <w:bCs/>
                <w:sz w:val="24"/>
              </w:rPr>
            </w:pPr>
            <w:r w:rsidRPr="00855362">
              <w:rPr>
                <w:rFonts w:ascii="Times New Roman" w:eastAsia="仿宋_GB2312" w:hAnsi="Times New Roman"/>
                <w:b/>
                <w:bCs/>
                <w:sz w:val="24"/>
              </w:rPr>
              <w:t>检查项目</w:t>
            </w:r>
          </w:p>
        </w:tc>
        <w:tc>
          <w:tcPr>
            <w:tcW w:w="4640" w:type="dxa"/>
            <w:vAlign w:val="center"/>
          </w:tcPr>
          <w:p w:rsidR="00520F67" w:rsidRPr="00855362" w:rsidRDefault="00520F67" w:rsidP="00303AE1">
            <w:pPr>
              <w:spacing w:line="300" w:lineRule="exact"/>
              <w:jc w:val="center"/>
              <w:rPr>
                <w:rFonts w:ascii="Times New Roman" w:eastAsia="仿宋_GB2312" w:hAnsi="Times New Roman"/>
                <w:b/>
                <w:bCs/>
                <w:sz w:val="24"/>
              </w:rPr>
            </w:pPr>
            <w:r w:rsidRPr="00855362">
              <w:rPr>
                <w:rFonts w:ascii="Times New Roman" w:eastAsia="仿宋_GB2312" w:hAnsi="Times New Roman"/>
                <w:b/>
                <w:bCs/>
                <w:sz w:val="24"/>
              </w:rPr>
              <w:t>检查内容</w:t>
            </w:r>
          </w:p>
        </w:tc>
        <w:tc>
          <w:tcPr>
            <w:tcW w:w="955" w:type="dxa"/>
            <w:vAlign w:val="center"/>
          </w:tcPr>
          <w:p w:rsidR="00520F67" w:rsidRPr="00855362" w:rsidRDefault="00520F67" w:rsidP="00303AE1">
            <w:pPr>
              <w:spacing w:line="300" w:lineRule="exact"/>
              <w:jc w:val="center"/>
              <w:rPr>
                <w:rFonts w:ascii="Times New Roman" w:eastAsia="仿宋_GB2312" w:hAnsi="Times New Roman"/>
                <w:b/>
                <w:bCs/>
                <w:sz w:val="24"/>
              </w:rPr>
            </w:pPr>
            <w:r w:rsidRPr="00855362">
              <w:rPr>
                <w:rFonts w:ascii="Times New Roman" w:eastAsia="仿宋_GB2312" w:hAnsi="Times New Roman"/>
                <w:b/>
                <w:bCs/>
                <w:sz w:val="24"/>
              </w:rPr>
              <w:t>分值</w:t>
            </w:r>
          </w:p>
        </w:tc>
        <w:tc>
          <w:tcPr>
            <w:tcW w:w="5844" w:type="dxa"/>
            <w:vAlign w:val="center"/>
          </w:tcPr>
          <w:p w:rsidR="00520F67" w:rsidRPr="00855362" w:rsidRDefault="00520F67" w:rsidP="00303AE1">
            <w:pPr>
              <w:spacing w:line="300" w:lineRule="exact"/>
              <w:jc w:val="center"/>
              <w:rPr>
                <w:rFonts w:ascii="Times New Roman" w:eastAsia="仿宋_GB2312" w:hAnsi="Times New Roman"/>
                <w:b/>
                <w:bCs/>
                <w:sz w:val="24"/>
              </w:rPr>
            </w:pPr>
            <w:r w:rsidRPr="00855362">
              <w:rPr>
                <w:rFonts w:ascii="Times New Roman" w:eastAsia="仿宋_GB2312" w:hAnsi="Times New Roman"/>
                <w:b/>
                <w:bCs/>
                <w:sz w:val="24"/>
              </w:rPr>
              <w:t>评分标准</w:t>
            </w:r>
          </w:p>
        </w:tc>
        <w:tc>
          <w:tcPr>
            <w:tcW w:w="722" w:type="dxa"/>
            <w:vAlign w:val="center"/>
          </w:tcPr>
          <w:p w:rsidR="00520F67" w:rsidRPr="00855362" w:rsidRDefault="00520F67" w:rsidP="00303AE1">
            <w:pPr>
              <w:spacing w:line="300" w:lineRule="exact"/>
              <w:jc w:val="center"/>
              <w:rPr>
                <w:rFonts w:ascii="Times New Roman" w:eastAsia="仿宋_GB2312" w:hAnsi="Times New Roman"/>
                <w:b/>
                <w:bCs/>
                <w:sz w:val="24"/>
              </w:rPr>
            </w:pPr>
            <w:r w:rsidRPr="00855362">
              <w:rPr>
                <w:rFonts w:ascii="Times New Roman" w:eastAsia="仿宋_GB2312" w:hAnsi="Times New Roman"/>
                <w:b/>
                <w:bCs/>
                <w:sz w:val="24"/>
              </w:rPr>
              <w:t>得分</w:t>
            </w:r>
          </w:p>
        </w:tc>
      </w:tr>
      <w:tr w:rsidR="00520F67" w:rsidRPr="00855362" w:rsidTr="00303AE1">
        <w:trPr>
          <w:trHeight w:val="821"/>
          <w:jc w:val="center"/>
        </w:trPr>
        <w:tc>
          <w:tcPr>
            <w:tcW w:w="1227"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接受安全监督</w:t>
            </w:r>
          </w:p>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w:t>
            </w:r>
            <w:r w:rsidRPr="00855362">
              <w:rPr>
                <w:rFonts w:ascii="Times New Roman" w:eastAsia="仿宋_GB2312" w:hAnsi="Times New Roman"/>
                <w:sz w:val="24"/>
              </w:rPr>
              <w:t>5</w:t>
            </w:r>
            <w:r w:rsidRPr="00855362">
              <w:rPr>
                <w:rFonts w:ascii="Times New Roman" w:eastAsia="仿宋_GB2312" w:hAnsi="Times New Roman"/>
                <w:sz w:val="24"/>
              </w:rPr>
              <w:t>分）</w:t>
            </w:r>
          </w:p>
        </w:tc>
        <w:tc>
          <w:tcPr>
            <w:tcW w:w="464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接受安全生产监督机构监督。</w:t>
            </w:r>
          </w:p>
        </w:tc>
        <w:tc>
          <w:tcPr>
            <w:tcW w:w="95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5</w:t>
            </w:r>
            <w:r w:rsidRPr="00855362">
              <w:rPr>
                <w:rFonts w:ascii="Times New Roman" w:eastAsia="仿宋_GB2312" w:hAnsi="Times New Roman"/>
                <w:sz w:val="24"/>
              </w:rPr>
              <w:t>分</w:t>
            </w:r>
          </w:p>
        </w:tc>
        <w:tc>
          <w:tcPr>
            <w:tcW w:w="5844"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不接受安全监督的，该项不得分。</w:t>
            </w:r>
          </w:p>
        </w:tc>
        <w:tc>
          <w:tcPr>
            <w:tcW w:w="722"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trHeight w:val="1363"/>
          <w:jc w:val="center"/>
        </w:trPr>
        <w:tc>
          <w:tcPr>
            <w:tcW w:w="1227"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资质资格管理</w:t>
            </w:r>
          </w:p>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w:t>
            </w:r>
            <w:r w:rsidRPr="00855362">
              <w:rPr>
                <w:rFonts w:ascii="Times New Roman" w:eastAsia="仿宋_GB2312" w:hAnsi="Times New Roman"/>
                <w:sz w:val="24"/>
              </w:rPr>
              <w:t>5</w:t>
            </w:r>
            <w:r w:rsidRPr="00855362">
              <w:rPr>
                <w:rFonts w:ascii="Times New Roman" w:eastAsia="仿宋_GB2312" w:hAnsi="Times New Roman"/>
                <w:sz w:val="24"/>
              </w:rPr>
              <w:t>分）</w:t>
            </w:r>
          </w:p>
        </w:tc>
        <w:tc>
          <w:tcPr>
            <w:tcW w:w="464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施工企业具备施工资质等级情况、安全生产许可证有效情况、施工企业</w:t>
            </w:r>
            <w:r w:rsidRPr="00855362">
              <w:rPr>
                <w:rFonts w:ascii="Times New Roman" w:eastAsia="仿宋_GB2312" w:hAnsi="Times New Roman"/>
                <w:sz w:val="24"/>
              </w:rPr>
              <w:t>“</w:t>
            </w:r>
            <w:r w:rsidRPr="00855362">
              <w:rPr>
                <w:rFonts w:ascii="Times New Roman" w:eastAsia="仿宋_GB2312" w:hAnsi="Times New Roman"/>
                <w:sz w:val="24"/>
              </w:rPr>
              <w:t>三类人员</w:t>
            </w:r>
            <w:r w:rsidRPr="00855362">
              <w:rPr>
                <w:rFonts w:ascii="Times New Roman" w:eastAsia="仿宋_GB2312" w:hAnsi="Times New Roman"/>
                <w:sz w:val="24"/>
              </w:rPr>
              <w:t>”</w:t>
            </w:r>
            <w:r w:rsidRPr="00855362">
              <w:rPr>
                <w:rFonts w:ascii="Times New Roman" w:eastAsia="仿宋_GB2312" w:hAnsi="Times New Roman"/>
                <w:sz w:val="24"/>
              </w:rPr>
              <w:t>安全生产考核合格和持证上岗情况、是否存在转包和违法分包、以包代管等情况。</w:t>
            </w:r>
            <w:r w:rsidRPr="00855362">
              <w:rPr>
                <w:rFonts w:ascii="Times New Roman" w:eastAsia="仿宋_GB2312" w:hAnsi="Times New Roman"/>
                <w:sz w:val="24"/>
              </w:rPr>
              <w:tab/>
            </w:r>
          </w:p>
        </w:tc>
        <w:tc>
          <w:tcPr>
            <w:tcW w:w="95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5</w:t>
            </w:r>
            <w:r w:rsidRPr="00855362">
              <w:rPr>
                <w:rFonts w:ascii="Times New Roman" w:eastAsia="仿宋_GB2312" w:hAnsi="Times New Roman"/>
                <w:sz w:val="24"/>
              </w:rPr>
              <w:t>分</w:t>
            </w:r>
          </w:p>
        </w:tc>
        <w:tc>
          <w:tcPr>
            <w:tcW w:w="5844"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无资质证书或不符合施工资质要求、无安全生产许可证的或已过有效期、无</w:t>
            </w:r>
            <w:r w:rsidRPr="00855362">
              <w:rPr>
                <w:rFonts w:ascii="Times New Roman" w:eastAsia="仿宋_GB2312" w:hAnsi="Times New Roman"/>
                <w:sz w:val="24"/>
              </w:rPr>
              <w:t>“</w:t>
            </w:r>
            <w:r w:rsidRPr="00855362">
              <w:rPr>
                <w:rFonts w:ascii="Times New Roman" w:eastAsia="仿宋_GB2312" w:hAnsi="Times New Roman"/>
                <w:sz w:val="24"/>
              </w:rPr>
              <w:t>三类人员</w:t>
            </w:r>
            <w:r w:rsidRPr="00855362">
              <w:rPr>
                <w:rFonts w:ascii="Times New Roman" w:eastAsia="仿宋_GB2312" w:hAnsi="Times New Roman"/>
                <w:sz w:val="24"/>
              </w:rPr>
              <w:t>”</w:t>
            </w:r>
            <w:r w:rsidRPr="00855362">
              <w:rPr>
                <w:rFonts w:ascii="Times New Roman" w:eastAsia="仿宋_GB2312" w:hAnsi="Times New Roman"/>
                <w:sz w:val="24"/>
              </w:rPr>
              <w:t>考核合格证或已过有效期以及存在转包、违法分包和以包代管等违法情况，存在上述情况之一的，该项不得分。</w:t>
            </w:r>
          </w:p>
        </w:tc>
        <w:tc>
          <w:tcPr>
            <w:tcW w:w="722"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1092"/>
          <w:jc w:val="center"/>
        </w:trPr>
        <w:tc>
          <w:tcPr>
            <w:tcW w:w="1227" w:type="dxa"/>
            <w:vMerge w:val="restart"/>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3.</w:t>
            </w:r>
            <w:r w:rsidRPr="00855362">
              <w:rPr>
                <w:rFonts w:ascii="Times New Roman" w:eastAsia="仿宋_GB2312" w:hAnsi="Times New Roman"/>
                <w:sz w:val="24"/>
              </w:rPr>
              <w:t>安全生产目标</w:t>
            </w:r>
          </w:p>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w:t>
            </w:r>
            <w:r w:rsidRPr="00855362">
              <w:rPr>
                <w:rFonts w:ascii="Times New Roman" w:eastAsia="仿宋_GB2312" w:hAnsi="Times New Roman"/>
                <w:sz w:val="24"/>
              </w:rPr>
              <w:t>5</w:t>
            </w:r>
            <w:r w:rsidRPr="00855362">
              <w:rPr>
                <w:rFonts w:ascii="Times New Roman" w:eastAsia="仿宋_GB2312" w:hAnsi="Times New Roman"/>
                <w:sz w:val="24"/>
              </w:rPr>
              <w:t>分）</w:t>
            </w:r>
          </w:p>
        </w:tc>
        <w:tc>
          <w:tcPr>
            <w:tcW w:w="464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3.1</w:t>
            </w:r>
            <w:r w:rsidRPr="00855362">
              <w:rPr>
                <w:rFonts w:ascii="Times New Roman" w:eastAsia="仿宋_GB2312" w:hAnsi="Times New Roman"/>
                <w:sz w:val="24"/>
              </w:rPr>
              <w:t>项目法人实行项目安全生产目标管理，制定目标管理考核办法并严格考核奖惩。</w:t>
            </w:r>
          </w:p>
        </w:tc>
        <w:tc>
          <w:tcPr>
            <w:tcW w:w="95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3</w:t>
            </w:r>
            <w:r w:rsidRPr="00855362">
              <w:rPr>
                <w:rFonts w:ascii="Times New Roman" w:eastAsia="仿宋_GB2312" w:hAnsi="Times New Roman"/>
                <w:sz w:val="24"/>
              </w:rPr>
              <w:t>分</w:t>
            </w:r>
          </w:p>
        </w:tc>
        <w:tc>
          <w:tcPr>
            <w:tcW w:w="5844"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、项目法人未制定安全生产目标管理制度或未以正式文件颁布，该项不得分。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、分解、实施、考核等内容不全，扣</w:t>
            </w:r>
            <w:r w:rsidRPr="00855362">
              <w:rPr>
                <w:rFonts w:ascii="Times New Roman" w:eastAsia="仿宋_GB2312" w:hAnsi="Times New Roman"/>
                <w:sz w:val="24"/>
              </w:rPr>
              <w:t>1</w:t>
            </w:r>
            <w:r w:rsidRPr="00855362">
              <w:rPr>
                <w:rFonts w:ascii="Times New Roman" w:eastAsia="仿宋_GB2312" w:hAnsi="Times New Roman"/>
                <w:sz w:val="24"/>
              </w:rPr>
              <w:t>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3</w:t>
            </w:r>
            <w:r w:rsidRPr="00855362">
              <w:rPr>
                <w:rFonts w:ascii="Times New Roman" w:eastAsia="仿宋_GB2312" w:hAnsi="Times New Roman"/>
                <w:sz w:val="24"/>
              </w:rPr>
              <w:t>、未落实考核奖惩的，扣</w:t>
            </w:r>
            <w:r w:rsidRPr="00855362">
              <w:rPr>
                <w:rFonts w:ascii="Times New Roman" w:eastAsia="仿宋_GB2312" w:hAnsi="Times New Roman"/>
                <w:sz w:val="24"/>
              </w:rPr>
              <w:t>1</w:t>
            </w:r>
            <w:r w:rsidRPr="00855362">
              <w:rPr>
                <w:rFonts w:ascii="Times New Roman" w:eastAsia="仿宋_GB2312" w:hAnsi="Times New Roman"/>
                <w:sz w:val="24"/>
              </w:rPr>
              <w:t>分。</w:t>
            </w:r>
          </w:p>
        </w:tc>
        <w:tc>
          <w:tcPr>
            <w:tcW w:w="722"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821"/>
          <w:jc w:val="center"/>
        </w:trPr>
        <w:tc>
          <w:tcPr>
            <w:tcW w:w="1227" w:type="dxa"/>
            <w:vMerge/>
            <w:vAlign w:val="center"/>
          </w:tcPr>
          <w:p w:rsidR="00520F67" w:rsidRPr="00855362" w:rsidRDefault="00520F67" w:rsidP="00303AE1">
            <w:pPr>
              <w:spacing w:line="300" w:lineRule="exact"/>
              <w:rPr>
                <w:rFonts w:ascii="Times New Roman" w:eastAsia="仿宋_GB2312" w:hAnsi="Times New Roman"/>
              </w:rPr>
            </w:pPr>
          </w:p>
        </w:tc>
        <w:tc>
          <w:tcPr>
            <w:tcW w:w="464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3.2</w:t>
            </w:r>
            <w:r w:rsidRPr="00855362">
              <w:rPr>
                <w:rFonts w:ascii="Times New Roman" w:eastAsia="仿宋_GB2312" w:hAnsi="Times New Roman"/>
                <w:sz w:val="24"/>
              </w:rPr>
              <w:t>项目法人组织签订项目安全生产目标责任书，并组织和督促各部门、参建单位逐级签订安全生产目标责任书。</w:t>
            </w:r>
          </w:p>
        </w:tc>
        <w:tc>
          <w:tcPr>
            <w:tcW w:w="95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分</w:t>
            </w:r>
          </w:p>
        </w:tc>
        <w:tc>
          <w:tcPr>
            <w:tcW w:w="5844"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、未逐级签订安全生产责任书，该项不得分。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、签订的部门及单位不全或内容针对性不强，扣</w:t>
            </w:r>
            <w:r w:rsidRPr="00855362">
              <w:rPr>
                <w:rFonts w:ascii="Times New Roman" w:eastAsia="仿宋_GB2312" w:hAnsi="Times New Roman"/>
                <w:sz w:val="24"/>
              </w:rPr>
              <w:t>1</w:t>
            </w:r>
            <w:r w:rsidRPr="00855362">
              <w:rPr>
                <w:rFonts w:ascii="Times New Roman" w:eastAsia="仿宋_GB2312" w:hAnsi="Times New Roman"/>
                <w:sz w:val="24"/>
              </w:rPr>
              <w:t>分。</w:t>
            </w:r>
          </w:p>
        </w:tc>
        <w:tc>
          <w:tcPr>
            <w:tcW w:w="722"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1092"/>
          <w:jc w:val="center"/>
        </w:trPr>
        <w:tc>
          <w:tcPr>
            <w:tcW w:w="1227" w:type="dxa"/>
            <w:vMerge w:val="restart"/>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lastRenderedPageBreak/>
              <w:t>4.</w:t>
            </w:r>
            <w:r w:rsidRPr="00855362">
              <w:rPr>
                <w:rFonts w:ascii="Times New Roman" w:eastAsia="仿宋_GB2312" w:hAnsi="Times New Roman"/>
                <w:sz w:val="24"/>
              </w:rPr>
              <w:t>组织机构和职责</w:t>
            </w:r>
          </w:p>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w:t>
            </w:r>
            <w:r w:rsidRPr="00855362">
              <w:rPr>
                <w:rFonts w:ascii="Times New Roman" w:eastAsia="仿宋_GB2312" w:hAnsi="Times New Roman"/>
                <w:sz w:val="24"/>
              </w:rPr>
              <w:t>5</w:t>
            </w:r>
            <w:r w:rsidRPr="00855362">
              <w:rPr>
                <w:rFonts w:ascii="Times New Roman" w:eastAsia="仿宋_GB2312" w:hAnsi="Times New Roman"/>
                <w:sz w:val="24"/>
              </w:rPr>
              <w:t>分）</w:t>
            </w:r>
          </w:p>
        </w:tc>
        <w:tc>
          <w:tcPr>
            <w:tcW w:w="464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4.1</w:t>
            </w:r>
            <w:r w:rsidRPr="00855362">
              <w:rPr>
                <w:rFonts w:ascii="Times New Roman" w:eastAsia="仿宋_GB2312" w:hAnsi="Times New Roman"/>
                <w:sz w:val="24"/>
              </w:rPr>
              <w:t>项目法人</w:t>
            </w:r>
            <w:r w:rsidRPr="00855362">
              <w:rPr>
                <w:rFonts w:ascii="Times New Roman" w:eastAsia="仿宋_GB2312" w:hAnsi="Times New Roman"/>
                <w:kern w:val="0"/>
                <w:sz w:val="24"/>
              </w:rPr>
              <w:t>成立由各参建单位现场负责人组成的安全生产领导小组或安委会；人员发生变化及时调整。</w:t>
            </w:r>
          </w:p>
        </w:tc>
        <w:tc>
          <w:tcPr>
            <w:tcW w:w="95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分</w:t>
            </w:r>
          </w:p>
        </w:tc>
        <w:tc>
          <w:tcPr>
            <w:tcW w:w="5844" w:type="dxa"/>
            <w:vAlign w:val="center"/>
          </w:tcPr>
          <w:p w:rsidR="00520F67" w:rsidRPr="00855362" w:rsidRDefault="00520F67" w:rsidP="00303AE1">
            <w:pPr>
              <w:widowControl/>
              <w:spacing w:line="300" w:lineRule="exact"/>
              <w:rPr>
                <w:rFonts w:ascii="Times New Roman" w:eastAsia="仿宋_GB2312" w:hAnsi="Times New Roman"/>
                <w:kern w:val="0"/>
                <w:sz w:val="24"/>
              </w:rPr>
            </w:pPr>
            <w:r w:rsidRPr="00855362">
              <w:rPr>
                <w:rFonts w:ascii="Times New Roman" w:eastAsia="仿宋_GB2312" w:hAnsi="Times New Roman"/>
                <w:kern w:val="0"/>
                <w:sz w:val="24"/>
              </w:rPr>
              <w:t>1</w:t>
            </w:r>
            <w:r w:rsidRPr="00855362">
              <w:rPr>
                <w:rFonts w:ascii="Times New Roman" w:eastAsia="仿宋_GB2312" w:hAnsi="Times New Roman"/>
                <w:kern w:val="0"/>
                <w:sz w:val="24"/>
              </w:rPr>
              <w:t>、未成立安全生产领导小组或安委会，该项不得分。</w:t>
            </w:r>
          </w:p>
          <w:p w:rsidR="00520F67" w:rsidRPr="00855362" w:rsidRDefault="00520F67" w:rsidP="00303AE1">
            <w:pPr>
              <w:spacing w:line="300" w:lineRule="exact"/>
              <w:rPr>
                <w:rFonts w:ascii="Times New Roman" w:eastAsia="仿宋_GB2312" w:hAnsi="Times New Roman"/>
                <w:kern w:val="0"/>
                <w:sz w:val="24"/>
              </w:rPr>
            </w:pPr>
            <w:r w:rsidRPr="00855362">
              <w:rPr>
                <w:rFonts w:ascii="Times New Roman" w:eastAsia="仿宋_GB2312" w:hAnsi="Times New Roman"/>
                <w:kern w:val="0"/>
                <w:sz w:val="24"/>
              </w:rPr>
              <w:t>2</w:t>
            </w:r>
            <w:r w:rsidRPr="00855362">
              <w:rPr>
                <w:rFonts w:ascii="Times New Roman" w:eastAsia="仿宋_GB2312" w:hAnsi="Times New Roman"/>
                <w:kern w:val="0"/>
                <w:sz w:val="24"/>
              </w:rPr>
              <w:t>、参加的领导、部门负责人和各参建单位现场负责人不全，扣</w:t>
            </w:r>
            <w:r w:rsidRPr="00855362">
              <w:rPr>
                <w:rFonts w:ascii="Times New Roman" w:eastAsia="仿宋_GB2312" w:hAnsi="Times New Roman"/>
                <w:kern w:val="0"/>
                <w:sz w:val="24"/>
              </w:rPr>
              <w:t>0.5</w:t>
            </w:r>
            <w:r w:rsidRPr="00855362">
              <w:rPr>
                <w:rFonts w:ascii="Times New Roman" w:eastAsia="仿宋_GB2312" w:hAnsi="Times New Roman"/>
                <w:kern w:val="0"/>
                <w:sz w:val="24"/>
              </w:rPr>
              <w:t>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kern w:val="0"/>
                <w:sz w:val="24"/>
              </w:rPr>
              <w:t>3</w:t>
            </w:r>
            <w:r w:rsidRPr="00855362">
              <w:rPr>
                <w:rFonts w:ascii="Times New Roman" w:eastAsia="仿宋_GB2312" w:hAnsi="Times New Roman"/>
                <w:kern w:val="0"/>
                <w:sz w:val="24"/>
              </w:rPr>
              <w:t>、人员发生变化未及时调整，扣</w:t>
            </w:r>
            <w:r w:rsidRPr="00855362">
              <w:rPr>
                <w:rFonts w:ascii="Times New Roman" w:eastAsia="仿宋_GB2312" w:hAnsi="Times New Roman"/>
                <w:kern w:val="0"/>
                <w:sz w:val="24"/>
              </w:rPr>
              <w:t>0.5</w:t>
            </w:r>
            <w:r w:rsidRPr="00855362">
              <w:rPr>
                <w:rFonts w:ascii="Times New Roman" w:eastAsia="仿宋_GB2312" w:hAnsi="Times New Roman"/>
                <w:kern w:val="0"/>
                <w:sz w:val="24"/>
              </w:rPr>
              <w:t>分。</w:t>
            </w:r>
          </w:p>
        </w:tc>
        <w:tc>
          <w:tcPr>
            <w:tcW w:w="722"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821"/>
          <w:jc w:val="center"/>
        </w:trPr>
        <w:tc>
          <w:tcPr>
            <w:tcW w:w="1227" w:type="dxa"/>
            <w:vMerge/>
            <w:vAlign w:val="center"/>
          </w:tcPr>
          <w:p w:rsidR="00520F67" w:rsidRPr="00855362" w:rsidRDefault="00520F67" w:rsidP="00303AE1">
            <w:pPr>
              <w:spacing w:line="300" w:lineRule="exact"/>
              <w:rPr>
                <w:rFonts w:ascii="Times New Roman" w:eastAsia="仿宋_GB2312" w:hAnsi="Times New Roman"/>
              </w:rPr>
            </w:pPr>
          </w:p>
        </w:tc>
        <w:tc>
          <w:tcPr>
            <w:tcW w:w="464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4.2</w:t>
            </w:r>
            <w:r w:rsidRPr="00855362">
              <w:rPr>
                <w:rFonts w:ascii="Times New Roman" w:eastAsia="仿宋_GB2312" w:hAnsi="Times New Roman"/>
                <w:sz w:val="24"/>
              </w:rPr>
              <w:t>项目法人设置与工程建设相适应的安全生产管理机构和配备安全生产管理人员。</w:t>
            </w:r>
          </w:p>
        </w:tc>
        <w:tc>
          <w:tcPr>
            <w:tcW w:w="95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分</w:t>
            </w:r>
          </w:p>
        </w:tc>
        <w:tc>
          <w:tcPr>
            <w:tcW w:w="5844"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、未设置与生产经营活动相适应的安全生产管理机构，该项不得分。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、未按要求配备安全生产管理人员，扣</w:t>
            </w:r>
            <w:r w:rsidRPr="00855362">
              <w:rPr>
                <w:rFonts w:ascii="Times New Roman" w:eastAsia="仿宋_GB2312" w:hAnsi="Times New Roman"/>
                <w:kern w:val="0"/>
                <w:sz w:val="24"/>
              </w:rPr>
              <w:t>0.5</w:t>
            </w:r>
            <w:r w:rsidRPr="00855362">
              <w:rPr>
                <w:rFonts w:ascii="Times New Roman" w:eastAsia="仿宋_GB2312" w:hAnsi="Times New Roman"/>
                <w:kern w:val="0"/>
                <w:sz w:val="24"/>
              </w:rPr>
              <w:t>分。</w:t>
            </w:r>
          </w:p>
        </w:tc>
        <w:tc>
          <w:tcPr>
            <w:tcW w:w="722"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549"/>
          <w:jc w:val="center"/>
        </w:trPr>
        <w:tc>
          <w:tcPr>
            <w:tcW w:w="1227" w:type="dxa"/>
            <w:vMerge/>
            <w:vAlign w:val="center"/>
          </w:tcPr>
          <w:p w:rsidR="00520F67" w:rsidRPr="00855362" w:rsidRDefault="00520F67" w:rsidP="00303AE1">
            <w:pPr>
              <w:spacing w:line="300" w:lineRule="exact"/>
              <w:rPr>
                <w:rFonts w:ascii="Times New Roman" w:eastAsia="仿宋_GB2312" w:hAnsi="Times New Roman"/>
              </w:rPr>
            </w:pPr>
          </w:p>
        </w:tc>
        <w:tc>
          <w:tcPr>
            <w:tcW w:w="464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4.3</w:t>
            </w:r>
            <w:r w:rsidRPr="00855362">
              <w:rPr>
                <w:rFonts w:ascii="Times New Roman" w:eastAsia="仿宋_GB2312" w:hAnsi="Times New Roman"/>
                <w:sz w:val="24"/>
              </w:rPr>
              <w:t>施工单位按要求配备施工现场专职安全生产管理人员。</w:t>
            </w:r>
          </w:p>
        </w:tc>
        <w:tc>
          <w:tcPr>
            <w:tcW w:w="95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0.5</w:t>
            </w:r>
            <w:r w:rsidRPr="00855362">
              <w:rPr>
                <w:rFonts w:ascii="Times New Roman" w:eastAsia="仿宋_GB2312" w:hAnsi="Times New Roman"/>
                <w:sz w:val="24"/>
              </w:rPr>
              <w:t>分</w:t>
            </w:r>
          </w:p>
        </w:tc>
        <w:tc>
          <w:tcPr>
            <w:tcW w:w="5844"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未按要求配备专职安全生产管理人员，该项不得分。</w:t>
            </w:r>
          </w:p>
        </w:tc>
        <w:tc>
          <w:tcPr>
            <w:tcW w:w="722" w:type="dxa"/>
          </w:tcPr>
          <w:p w:rsidR="00520F67" w:rsidRPr="00855362" w:rsidRDefault="00520F67" w:rsidP="00303AE1">
            <w:pPr>
              <w:spacing w:line="300" w:lineRule="exact"/>
              <w:ind w:firstLineChars="100" w:firstLine="240"/>
              <w:rPr>
                <w:rFonts w:ascii="Times New Roman" w:eastAsia="仿宋_GB2312" w:hAnsi="Times New Roman"/>
                <w:sz w:val="24"/>
              </w:rPr>
            </w:pPr>
          </w:p>
        </w:tc>
      </w:tr>
      <w:tr w:rsidR="00520F67" w:rsidRPr="00855362" w:rsidTr="00303AE1">
        <w:trPr>
          <w:cantSplit/>
          <w:trHeight w:val="549"/>
          <w:jc w:val="center"/>
        </w:trPr>
        <w:tc>
          <w:tcPr>
            <w:tcW w:w="1227" w:type="dxa"/>
            <w:vMerge/>
            <w:vAlign w:val="center"/>
          </w:tcPr>
          <w:p w:rsidR="00520F67" w:rsidRPr="00855362" w:rsidRDefault="00520F67" w:rsidP="00303AE1">
            <w:pPr>
              <w:spacing w:line="300" w:lineRule="exact"/>
              <w:rPr>
                <w:rFonts w:ascii="Times New Roman" w:eastAsia="仿宋_GB2312" w:hAnsi="Times New Roman"/>
              </w:rPr>
            </w:pPr>
          </w:p>
        </w:tc>
        <w:tc>
          <w:tcPr>
            <w:tcW w:w="464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4.4</w:t>
            </w:r>
            <w:r w:rsidRPr="00855362">
              <w:rPr>
                <w:rFonts w:ascii="Times New Roman" w:eastAsia="仿宋_GB2312" w:hAnsi="Times New Roman"/>
                <w:sz w:val="24"/>
              </w:rPr>
              <w:t>定期召开安全生产会议，研究布置相关工作。</w:t>
            </w:r>
          </w:p>
        </w:tc>
        <w:tc>
          <w:tcPr>
            <w:tcW w:w="95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0.5</w:t>
            </w:r>
            <w:r w:rsidRPr="00855362">
              <w:rPr>
                <w:rFonts w:ascii="Times New Roman" w:eastAsia="仿宋_GB2312" w:hAnsi="Times New Roman"/>
                <w:sz w:val="24"/>
              </w:rPr>
              <w:t>分</w:t>
            </w:r>
          </w:p>
        </w:tc>
        <w:tc>
          <w:tcPr>
            <w:tcW w:w="5844"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每月召开安全生产会议少于</w:t>
            </w:r>
            <w:r w:rsidRPr="00855362">
              <w:rPr>
                <w:rFonts w:ascii="Times New Roman" w:eastAsia="仿宋_GB2312" w:hAnsi="Times New Roman"/>
                <w:sz w:val="24"/>
              </w:rPr>
              <w:t>1</w:t>
            </w:r>
            <w:r w:rsidRPr="00855362">
              <w:rPr>
                <w:rFonts w:ascii="Times New Roman" w:eastAsia="仿宋_GB2312" w:hAnsi="Times New Roman"/>
                <w:sz w:val="24"/>
              </w:rPr>
              <w:t>次的，该项不得分。</w:t>
            </w:r>
          </w:p>
        </w:tc>
        <w:tc>
          <w:tcPr>
            <w:tcW w:w="722" w:type="dxa"/>
          </w:tcPr>
          <w:p w:rsidR="00520F67" w:rsidRPr="00855362" w:rsidRDefault="00520F67" w:rsidP="00303AE1">
            <w:pPr>
              <w:spacing w:line="300" w:lineRule="exact"/>
              <w:ind w:firstLineChars="100" w:firstLine="240"/>
              <w:rPr>
                <w:rFonts w:ascii="Times New Roman" w:eastAsia="仿宋_GB2312" w:hAnsi="Times New Roman"/>
                <w:sz w:val="24"/>
              </w:rPr>
            </w:pPr>
          </w:p>
        </w:tc>
      </w:tr>
      <w:tr w:rsidR="00520F67" w:rsidRPr="00855362" w:rsidTr="00303AE1">
        <w:trPr>
          <w:cantSplit/>
          <w:trHeight w:val="549"/>
          <w:jc w:val="center"/>
        </w:trPr>
        <w:tc>
          <w:tcPr>
            <w:tcW w:w="1227" w:type="dxa"/>
            <w:vMerge/>
            <w:vAlign w:val="center"/>
          </w:tcPr>
          <w:p w:rsidR="00520F67" w:rsidRPr="00855362" w:rsidRDefault="00520F67" w:rsidP="00303AE1">
            <w:pPr>
              <w:spacing w:line="300" w:lineRule="exact"/>
              <w:rPr>
                <w:rFonts w:ascii="Times New Roman" w:eastAsia="仿宋_GB2312" w:hAnsi="Times New Roman"/>
              </w:rPr>
            </w:pPr>
          </w:p>
        </w:tc>
        <w:tc>
          <w:tcPr>
            <w:tcW w:w="464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4.5</w:t>
            </w:r>
            <w:r w:rsidRPr="00855362">
              <w:rPr>
                <w:rFonts w:ascii="Times New Roman" w:eastAsia="仿宋_GB2312" w:hAnsi="Times New Roman"/>
                <w:sz w:val="24"/>
              </w:rPr>
              <w:t>各参建单位建立安全生产责任制。</w:t>
            </w:r>
          </w:p>
        </w:tc>
        <w:tc>
          <w:tcPr>
            <w:tcW w:w="95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分</w:t>
            </w:r>
          </w:p>
        </w:tc>
        <w:tc>
          <w:tcPr>
            <w:tcW w:w="5844"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未建立安全生产责任制并以正式文件颁布，该项不得分。</w:t>
            </w:r>
          </w:p>
        </w:tc>
        <w:tc>
          <w:tcPr>
            <w:tcW w:w="722"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278"/>
          <w:jc w:val="center"/>
        </w:trPr>
        <w:tc>
          <w:tcPr>
            <w:tcW w:w="1227" w:type="dxa"/>
            <w:vMerge/>
            <w:vAlign w:val="center"/>
          </w:tcPr>
          <w:p w:rsidR="00520F67" w:rsidRPr="00855362" w:rsidRDefault="00520F67" w:rsidP="00303AE1">
            <w:pPr>
              <w:spacing w:line="300" w:lineRule="exact"/>
              <w:rPr>
                <w:rFonts w:ascii="Times New Roman" w:eastAsia="仿宋_GB2312" w:hAnsi="Times New Roman"/>
              </w:rPr>
            </w:pPr>
          </w:p>
        </w:tc>
        <w:tc>
          <w:tcPr>
            <w:tcW w:w="464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4.6</w:t>
            </w:r>
            <w:r w:rsidRPr="00855362">
              <w:rPr>
                <w:rFonts w:ascii="Times New Roman" w:eastAsia="仿宋_GB2312" w:hAnsi="Times New Roman"/>
                <w:sz w:val="24"/>
              </w:rPr>
              <w:t>各分包单位建立安全生产责任制。</w:t>
            </w:r>
          </w:p>
        </w:tc>
        <w:tc>
          <w:tcPr>
            <w:tcW w:w="95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0.5</w:t>
            </w:r>
            <w:r w:rsidRPr="00855362">
              <w:rPr>
                <w:rFonts w:ascii="Times New Roman" w:eastAsia="仿宋_GB2312" w:hAnsi="Times New Roman"/>
                <w:sz w:val="24"/>
              </w:rPr>
              <w:t>分</w:t>
            </w:r>
          </w:p>
        </w:tc>
        <w:tc>
          <w:tcPr>
            <w:tcW w:w="5844"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分包单位无安全生产责任制度，该项不得分。</w:t>
            </w:r>
          </w:p>
        </w:tc>
        <w:tc>
          <w:tcPr>
            <w:tcW w:w="722"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821"/>
          <w:jc w:val="center"/>
        </w:trPr>
        <w:tc>
          <w:tcPr>
            <w:tcW w:w="1227" w:type="dxa"/>
            <w:vMerge/>
            <w:vAlign w:val="center"/>
          </w:tcPr>
          <w:p w:rsidR="00520F67" w:rsidRPr="00855362" w:rsidRDefault="00520F67" w:rsidP="00303AE1">
            <w:pPr>
              <w:spacing w:line="300" w:lineRule="exact"/>
              <w:rPr>
                <w:rFonts w:ascii="Times New Roman" w:eastAsia="仿宋_GB2312" w:hAnsi="Times New Roman"/>
              </w:rPr>
            </w:pPr>
          </w:p>
        </w:tc>
        <w:tc>
          <w:tcPr>
            <w:tcW w:w="4640" w:type="dxa"/>
            <w:vAlign w:val="center"/>
          </w:tcPr>
          <w:p w:rsidR="00520F67" w:rsidRPr="00855362" w:rsidRDefault="00520F67" w:rsidP="00303AE1">
            <w:pPr>
              <w:spacing w:line="300" w:lineRule="exact"/>
              <w:rPr>
                <w:rFonts w:ascii="Times New Roman" w:eastAsia="仿宋_GB2312" w:hAnsi="Times New Roman"/>
                <w:kern w:val="0"/>
                <w:sz w:val="24"/>
              </w:rPr>
            </w:pPr>
            <w:r w:rsidRPr="00855362">
              <w:rPr>
                <w:rFonts w:ascii="Times New Roman" w:eastAsia="仿宋_GB2312" w:hAnsi="Times New Roman"/>
                <w:sz w:val="24"/>
              </w:rPr>
              <w:t>4.7</w:t>
            </w:r>
            <w:r w:rsidRPr="00855362">
              <w:rPr>
                <w:rFonts w:ascii="Times New Roman" w:eastAsia="仿宋_GB2312" w:hAnsi="Times New Roman"/>
                <w:sz w:val="24"/>
              </w:rPr>
              <w:t>设计单位应明确工程安全的重点部位和环节，出具防范生产安全事故的指导意见。</w:t>
            </w:r>
          </w:p>
        </w:tc>
        <w:tc>
          <w:tcPr>
            <w:tcW w:w="955" w:type="dxa"/>
            <w:vAlign w:val="center"/>
          </w:tcPr>
          <w:p w:rsidR="00520F67" w:rsidRPr="00855362" w:rsidRDefault="00520F67" w:rsidP="00303AE1">
            <w:pPr>
              <w:spacing w:line="300" w:lineRule="exact"/>
              <w:jc w:val="center"/>
              <w:rPr>
                <w:rFonts w:ascii="Times New Roman" w:eastAsia="仿宋_GB2312" w:hAnsi="Times New Roman"/>
                <w:kern w:val="0"/>
                <w:sz w:val="24"/>
              </w:rPr>
            </w:pPr>
            <w:r w:rsidRPr="00855362">
              <w:rPr>
                <w:rFonts w:ascii="Times New Roman" w:eastAsia="仿宋_GB2312" w:hAnsi="Times New Roman"/>
                <w:sz w:val="24"/>
              </w:rPr>
              <w:t>0.5</w:t>
            </w:r>
            <w:r w:rsidRPr="00855362">
              <w:rPr>
                <w:rFonts w:ascii="Times New Roman" w:eastAsia="仿宋_GB2312" w:hAnsi="Times New Roman"/>
                <w:sz w:val="24"/>
              </w:rPr>
              <w:t>分</w:t>
            </w:r>
          </w:p>
        </w:tc>
        <w:tc>
          <w:tcPr>
            <w:tcW w:w="5844"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未明确或者未出具防范指导意见的，该项不得分。</w:t>
            </w:r>
          </w:p>
        </w:tc>
        <w:tc>
          <w:tcPr>
            <w:tcW w:w="722"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1092"/>
          <w:jc w:val="center"/>
        </w:trPr>
        <w:tc>
          <w:tcPr>
            <w:tcW w:w="1227" w:type="dxa"/>
            <w:vMerge w:val="restart"/>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5.</w:t>
            </w:r>
            <w:r w:rsidRPr="00855362">
              <w:rPr>
                <w:rFonts w:ascii="Times New Roman" w:eastAsia="仿宋_GB2312" w:hAnsi="Times New Roman"/>
                <w:sz w:val="24"/>
              </w:rPr>
              <w:t>安全</w:t>
            </w:r>
          </w:p>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投入</w:t>
            </w:r>
          </w:p>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w:t>
            </w:r>
            <w:r w:rsidRPr="00855362">
              <w:rPr>
                <w:rFonts w:ascii="Times New Roman" w:eastAsia="仿宋_GB2312" w:hAnsi="Times New Roman"/>
                <w:sz w:val="24"/>
              </w:rPr>
              <w:t>5</w:t>
            </w:r>
            <w:r w:rsidRPr="00855362">
              <w:rPr>
                <w:rFonts w:ascii="Times New Roman" w:eastAsia="仿宋_GB2312" w:hAnsi="Times New Roman"/>
                <w:sz w:val="24"/>
              </w:rPr>
              <w:t>分）</w:t>
            </w:r>
          </w:p>
        </w:tc>
        <w:tc>
          <w:tcPr>
            <w:tcW w:w="464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kern w:val="0"/>
                <w:sz w:val="24"/>
              </w:rPr>
              <w:t>5.1</w:t>
            </w:r>
            <w:r w:rsidRPr="00855362">
              <w:rPr>
                <w:rFonts w:ascii="Times New Roman" w:eastAsia="仿宋_GB2312" w:hAnsi="Times New Roman"/>
                <w:kern w:val="0"/>
                <w:sz w:val="24"/>
              </w:rPr>
              <w:t>项目法人建立项目安全生产费用保障制度，明确费用提取、使用和管理的程序、职责及权限，并监督检查各参建单位开展此项工作。</w:t>
            </w:r>
          </w:p>
        </w:tc>
        <w:tc>
          <w:tcPr>
            <w:tcW w:w="95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kern w:val="0"/>
                <w:sz w:val="24"/>
              </w:rPr>
              <w:t>1</w:t>
            </w:r>
            <w:r w:rsidRPr="00855362">
              <w:rPr>
                <w:rFonts w:ascii="Times New Roman" w:eastAsia="仿宋_GB2312" w:hAnsi="Times New Roman"/>
                <w:kern w:val="0"/>
                <w:sz w:val="24"/>
              </w:rPr>
              <w:t>分</w:t>
            </w:r>
          </w:p>
        </w:tc>
        <w:tc>
          <w:tcPr>
            <w:tcW w:w="5844" w:type="dxa"/>
            <w:vAlign w:val="center"/>
          </w:tcPr>
          <w:p w:rsidR="00520F67" w:rsidRPr="00855362" w:rsidRDefault="00520F67" w:rsidP="00303AE1">
            <w:pPr>
              <w:widowControl/>
              <w:spacing w:line="300" w:lineRule="exact"/>
              <w:rPr>
                <w:rFonts w:ascii="Times New Roman" w:eastAsia="仿宋_GB2312" w:hAnsi="Times New Roman"/>
                <w:kern w:val="0"/>
                <w:sz w:val="24"/>
              </w:rPr>
            </w:pPr>
            <w:r w:rsidRPr="00855362">
              <w:rPr>
                <w:rFonts w:ascii="Times New Roman" w:eastAsia="仿宋_GB2312" w:hAnsi="Times New Roman"/>
                <w:kern w:val="0"/>
                <w:sz w:val="24"/>
              </w:rPr>
              <w:t>1</w:t>
            </w:r>
            <w:r w:rsidRPr="00855362">
              <w:rPr>
                <w:rFonts w:ascii="Times New Roman" w:eastAsia="仿宋_GB2312" w:hAnsi="Times New Roman"/>
                <w:kern w:val="0"/>
                <w:sz w:val="24"/>
              </w:rPr>
              <w:t>、未建立项目安全生产费用保障制度，该项不得分。</w:t>
            </w:r>
          </w:p>
          <w:p w:rsidR="00520F67" w:rsidRPr="00855362" w:rsidRDefault="00520F67" w:rsidP="00303AE1">
            <w:pPr>
              <w:spacing w:line="300" w:lineRule="exact"/>
              <w:rPr>
                <w:rFonts w:ascii="Times New Roman" w:eastAsia="仿宋_GB2312" w:hAnsi="Times New Roman"/>
                <w:kern w:val="0"/>
                <w:sz w:val="24"/>
              </w:rPr>
            </w:pPr>
            <w:r w:rsidRPr="00855362">
              <w:rPr>
                <w:rFonts w:ascii="Times New Roman" w:eastAsia="仿宋_GB2312" w:hAnsi="Times New Roman"/>
                <w:kern w:val="0"/>
                <w:sz w:val="24"/>
              </w:rPr>
              <w:t>2</w:t>
            </w:r>
            <w:r w:rsidRPr="00855362">
              <w:rPr>
                <w:rFonts w:ascii="Times New Roman" w:eastAsia="仿宋_GB2312" w:hAnsi="Times New Roman"/>
                <w:kern w:val="0"/>
                <w:sz w:val="24"/>
              </w:rPr>
              <w:t>、制度内容不全，扣</w:t>
            </w:r>
            <w:r w:rsidRPr="00855362">
              <w:rPr>
                <w:rFonts w:ascii="Times New Roman" w:eastAsia="仿宋_GB2312" w:hAnsi="Times New Roman"/>
                <w:kern w:val="0"/>
                <w:sz w:val="24"/>
              </w:rPr>
              <w:t>0.5</w:t>
            </w:r>
            <w:r w:rsidRPr="00855362">
              <w:rPr>
                <w:rFonts w:ascii="Times New Roman" w:eastAsia="仿宋_GB2312" w:hAnsi="Times New Roman"/>
                <w:kern w:val="0"/>
                <w:sz w:val="24"/>
              </w:rPr>
              <w:t>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kern w:val="0"/>
                <w:sz w:val="24"/>
              </w:rPr>
              <w:t>3</w:t>
            </w:r>
            <w:r w:rsidRPr="00855362">
              <w:rPr>
                <w:rFonts w:ascii="Times New Roman" w:eastAsia="仿宋_GB2312" w:hAnsi="Times New Roman"/>
                <w:kern w:val="0"/>
                <w:sz w:val="24"/>
              </w:rPr>
              <w:t>、对参建单位监督检查不全面的，扣</w:t>
            </w:r>
            <w:r w:rsidRPr="00855362">
              <w:rPr>
                <w:rFonts w:ascii="Times New Roman" w:eastAsia="仿宋_GB2312" w:hAnsi="Times New Roman"/>
                <w:kern w:val="0"/>
                <w:sz w:val="24"/>
              </w:rPr>
              <w:t>0.5</w:t>
            </w:r>
            <w:r w:rsidRPr="00855362">
              <w:rPr>
                <w:rFonts w:ascii="Times New Roman" w:eastAsia="仿宋_GB2312" w:hAnsi="Times New Roman"/>
                <w:kern w:val="0"/>
                <w:sz w:val="24"/>
              </w:rPr>
              <w:t>分。</w:t>
            </w:r>
          </w:p>
        </w:tc>
        <w:tc>
          <w:tcPr>
            <w:tcW w:w="722"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821"/>
          <w:jc w:val="center"/>
        </w:trPr>
        <w:tc>
          <w:tcPr>
            <w:tcW w:w="1227" w:type="dxa"/>
            <w:vMerge/>
            <w:vAlign w:val="center"/>
          </w:tcPr>
          <w:p w:rsidR="00520F67" w:rsidRPr="00855362" w:rsidRDefault="00520F67" w:rsidP="00303AE1">
            <w:pPr>
              <w:spacing w:line="300" w:lineRule="exact"/>
              <w:rPr>
                <w:rFonts w:ascii="Times New Roman" w:eastAsia="仿宋_GB2312" w:hAnsi="Times New Roman"/>
              </w:rPr>
            </w:pPr>
          </w:p>
        </w:tc>
        <w:tc>
          <w:tcPr>
            <w:tcW w:w="464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5.2</w:t>
            </w:r>
            <w:r w:rsidRPr="00855362">
              <w:rPr>
                <w:rFonts w:ascii="Times New Roman" w:eastAsia="仿宋_GB2312" w:hAnsi="Times New Roman"/>
                <w:sz w:val="24"/>
              </w:rPr>
              <w:t>施工单位编制安全生产费用计划，并严格审批程序，建立安全生产费用台帐。</w:t>
            </w:r>
          </w:p>
        </w:tc>
        <w:tc>
          <w:tcPr>
            <w:tcW w:w="955" w:type="dxa"/>
            <w:vAlign w:val="center"/>
          </w:tcPr>
          <w:p w:rsidR="00520F67" w:rsidRPr="00855362" w:rsidRDefault="00520F67" w:rsidP="00303AE1">
            <w:pPr>
              <w:spacing w:line="300" w:lineRule="exact"/>
              <w:jc w:val="center"/>
              <w:rPr>
                <w:rFonts w:ascii="Times New Roman" w:eastAsia="仿宋_GB2312" w:hAnsi="Times New Roman"/>
                <w:kern w:val="0"/>
                <w:sz w:val="24"/>
              </w:rPr>
            </w:pPr>
            <w:r w:rsidRPr="00855362">
              <w:rPr>
                <w:rFonts w:ascii="Times New Roman" w:eastAsia="仿宋_GB2312" w:hAnsi="Times New Roman"/>
                <w:sz w:val="24"/>
              </w:rPr>
              <w:t>1</w:t>
            </w:r>
            <w:r w:rsidRPr="00855362">
              <w:rPr>
                <w:rFonts w:ascii="Times New Roman" w:eastAsia="仿宋_GB2312" w:hAnsi="Times New Roman"/>
                <w:sz w:val="24"/>
              </w:rPr>
              <w:t>分</w:t>
            </w:r>
          </w:p>
        </w:tc>
        <w:tc>
          <w:tcPr>
            <w:tcW w:w="5844" w:type="dxa"/>
            <w:vAlign w:val="center"/>
          </w:tcPr>
          <w:p w:rsidR="00520F67" w:rsidRPr="00855362" w:rsidRDefault="00520F67" w:rsidP="00303AE1">
            <w:pPr>
              <w:widowControl/>
              <w:spacing w:line="300" w:lineRule="exact"/>
              <w:rPr>
                <w:rFonts w:ascii="Times New Roman" w:eastAsia="仿宋_GB2312" w:hAnsi="Times New Roman"/>
                <w:kern w:val="0"/>
                <w:sz w:val="24"/>
              </w:rPr>
            </w:pPr>
            <w:r w:rsidRPr="00855362">
              <w:rPr>
                <w:rFonts w:ascii="Times New Roman" w:eastAsia="仿宋_GB2312" w:hAnsi="Times New Roman"/>
                <w:sz w:val="24"/>
              </w:rPr>
              <w:t>1</w:t>
            </w:r>
            <w:r w:rsidRPr="00855362">
              <w:rPr>
                <w:rFonts w:ascii="Times New Roman" w:eastAsia="仿宋_GB2312" w:hAnsi="Times New Roman"/>
                <w:sz w:val="24"/>
              </w:rPr>
              <w:t>、无安全投入使用计划，该项不得分。</w:t>
            </w:r>
          </w:p>
          <w:p w:rsidR="00520F67" w:rsidRPr="00855362" w:rsidRDefault="00520F67" w:rsidP="00303AE1">
            <w:pPr>
              <w:widowControl/>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、审批程序不符合规定，扣</w:t>
            </w:r>
            <w:r w:rsidRPr="00855362">
              <w:rPr>
                <w:rFonts w:ascii="Times New Roman" w:eastAsia="仿宋_GB2312" w:hAnsi="Times New Roman"/>
                <w:sz w:val="24"/>
              </w:rPr>
              <w:t>0.5</w:t>
            </w:r>
            <w:r w:rsidRPr="00855362">
              <w:rPr>
                <w:rFonts w:ascii="Times New Roman" w:eastAsia="仿宋_GB2312" w:hAnsi="Times New Roman"/>
                <w:sz w:val="24"/>
              </w:rPr>
              <w:t>分。</w:t>
            </w:r>
          </w:p>
          <w:p w:rsidR="00520F67" w:rsidRPr="00855362" w:rsidRDefault="00520F67" w:rsidP="00303AE1">
            <w:pPr>
              <w:widowControl/>
              <w:spacing w:line="300" w:lineRule="exact"/>
              <w:rPr>
                <w:rFonts w:ascii="Times New Roman" w:eastAsia="仿宋_GB2312" w:hAnsi="Times New Roman"/>
                <w:kern w:val="0"/>
                <w:sz w:val="24"/>
              </w:rPr>
            </w:pPr>
            <w:r w:rsidRPr="00855362">
              <w:rPr>
                <w:rFonts w:ascii="Times New Roman" w:eastAsia="仿宋_GB2312" w:hAnsi="Times New Roman"/>
                <w:sz w:val="24"/>
              </w:rPr>
              <w:t>3</w:t>
            </w:r>
            <w:r w:rsidRPr="00855362">
              <w:rPr>
                <w:rFonts w:ascii="Times New Roman" w:eastAsia="仿宋_GB2312" w:hAnsi="Times New Roman"/>
                <w:sz w:val="24"/>
              </w:rPr>
              <w:t>、无安全生产费用使用台账，扣</w:t>
            </w:r>
            <w:r w:rsidRPr="00855362">
              <w:rPr>
                <w:rFonts w:ascii="Times New Roman" w:eastAsia="仿宋_GB2312" w:hAnsi="Times New Roman"/>
                <w:sz w:val="24"/>
              </w:rPr>
              <w:t>0.5</w:t>
            </w:r>
            <w:r w:rsidRPr="00855362">
              <w:rPr>
                <w:rFonts w:ascii="Times New Roman" w:eastAsia="仿宋_GB2312" w:hAnsi="Times New Roman"/>
                <w:sz w:val="24"/>
              </w:rPr>
              <w:t>分。</w:t>
            </w:r>
          </w:p>
        </w:tc>
        <w:tc>
          <w:tcPr>
            <w:tcW w:w="722"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1092"/>
          <w:jc w:val="center"/>
        </w:trPr>
        <w:tc>
          <w:tcPr>
            <w:tcW w:w="1227" w:type="dxa"/>
            <w:vMerge/>
            <w:vAlign w:val="center"/>
          </w:tcPr>
          <w:p w:rsidR="00520F67" w:rsidRPr="00855362" w:rsidRDefault="00520F67" w:rsidP="00303AE1">
            <w:pPr>
              <w:spacing w:line="300" w:lineRule="exact"/>
              <w:rPr>
                <w:rFonts w:ascii="Times New Roman" w:eastAsia="仿宋_GB2312" w:hAnsi="Times New Roman"/>
              </w:rPr>
            </w:pPr>
          </w:p>
        </w:tc>
        <w:tc>
          <w:tcPr>
            <w:tcW w:w="464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kern w:val="0"/>
                <w:sz w:val="24"/>
              </w:rPr>
              <w:t>5.3</w:t>
            </w:r>
            <w:r w:rsidRPr="00855362">
              <w:rPr>
                <w:rFonts w:ascii="Times New Roman" w:eastAsia="仿宋_GB2312" w:hAnsi="Times New Roman"/>
                <w:kern w:val="0"/>
                <w:sz w:val="24"/>
              </w:rPr>
              <w:t>项目法人不得调减或挪用招投标中所确定的水利工程建设有关安全作业环境及安全施工措施等所需费用，并监督检查各参建单位安全费用使用情况</w:t>
            </w:r>
            <w:r w:rsidRPr="00855362">
              <w:rPr>
                <w:rFonts w:ascii="Times New Roman" w:eastAsia="仿宋_GB2312" w:hAnsi="Times New Roman"/>
                <w:sz w:val="24"/>
              </w:rPr>
              <w:t>。</w:t>
            </w:r>
          </w:p>
        </w:tc>
        <w:tc>
          <w:tcPr>
            <w:tcW w:w="95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kern w:val="0"/>
                <w:sz w:val="24"/>
              </w:rPr>
              <w:t>1</w:t>
            </w:r>
            <w:r w:rsidRPr="00855362">
              <w:rPr>
                <w:rFonts w:ascii="Times New Roman" w:eastAsia="仿宋_GB2312" w:hAnsi="Times New Roman"/>
                <w:kern w:val="0"/>
                <w:sz w:val="24"/>
              </w:rPr>
              <w:t>分</w:t>
            </w:r>
          </w:p>
        </w:tc>
        <w:tc>
          <w:tcPr>
            <w:tcW w:w="5844" w:type="dxa"/>
            <w:vAlign w:val="center"/>
          </w:tcPr>
          <w:p w:rsidR="00520F67" w:rsidRPr="00855362" w:rsidRDefault="00520F67" w:rsidP="00303AE1">
            <w:pPr>
              <w:widowControl/>
              <w:spacing w:line="300" w:lineRule="exact"/>
              <w:rPr>
                <w:rFonts w:ascii="Times New Roman" w:eastAsia="仿宋_GB2312" w:hAnsi="Times New Roman"/>
                <w:kern w:val="0"/>
                <w:sz w:val="24"/>
              </w:rPr>
            </w:pPr>
            <w:r w:rsidRPr="00855362">
              <w:rPr>
                <w:rFonts w:ascii="Times New Roman" w:eastAsia="仿宋_GB2312" w:hAnsi="Times New Roman"/>
                <w:kern w:val="0"/>
                <w:sz w:val="24"/>
              </w:rPr>
              <w:t>1</w:t>
            </w:r>
            <w:r w:rsidRPr="00855362">
              <w:rPr>
                <w:rFonts w:ascii="Times New Roman" w:eastAsia="仿宋_GB2312" w:hAnsi="Times New Roman"/>
                <w:kern w:val="0"/>
                <w:sz w:val="24"/>
              </w:rPr>
              <w:t>、未足额及时提取和拨付安全生产所需费用，该项不得分。</w:t>
            </w:r>
          </w:p>
          <w:p w:rsidR="00520F67" w:rsidRPr="00855362" w:rsidRDefault="00520F67" w:rsidP="00303AE1">
            <w:pPr>
              <w:spacing w:line="300" w:lineRule="exact"/>
              <w:rPr>
                <w:rFonts w:ascii="Times New Roman" w:eastAsia="仿宋_GB2312" w:hAnsi="Times New Roman"/>
                <w:kern w:val="0"/>
                <w:sz w:val="24"/>
              </w:rPr>
            </w:pPr>
            <w:r w:rsidRPr="00855362">
              <w:rPr>
                <w:rFonts w:ascii="Times New Roman" w:eastAsia="仿宋_GB2312" w:hAnsi="Times New Roman"/>
                <w:kern w:val="0"/>
                <w:sz w:val="24"/>
              </w:rPr>
              <w:t>2</w:t>
            </w:r>
            <w:r w:rsidRPr="00855362">
              <w:rPr>
                <w:rFonts w:ascii="Times New Roman" w:eastAsia="仿宋_GB2312" w:hAnsi="Times New Roman"/>
                <w:kern w:val="0"/>
                <w:sz w:val="24"/>
              </w:rPr>
              <w:t>、发生调减或挪用，扣</w:t>
            </w:r>
            <w:r w:rsidRPr="00855362">
              <w:rPr>
                <w:rFonts w:ascii="Times New Roman" w:eastAsia="仿宋_GB2312" w:hAnsi="Times New Roman"/>
                <w:kern w:val="0"/>
                <w:sz w:val="24"/>
              </w:rPr>
              <w:t>0.5</w:t>
            </w:r>
            <w:r w:rsidRPr="00855362">
              <w:rPr>
                <w:rFonts w:ascii="Times New Roman" w:eastAsia="仿宋_GB2312" w:hAnsi="Times New Roman"/>
                <w:kern w:val="0"/>
                <w:sz w:val="24"/>
              </w:rPr>
              <w:t>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kern w:val="0"/>
                <w:sz w:val="24"/>
              </w:rPr>
              <w:t>3</w:t>
            </w:r>
            <w:r w:rsidRPr="00855362">
              <w:rPr>
                <w:rFonts w:ascii="Times New Roman" w:eastAsia="仿宋_GB2312" w:hAnsi="Times New Roman"/>
                <w:kern w:val="0"/>
                <w:sz w:val="24"/>
              </w:rPr>
              <w:t>、对各参建单位监督检查不全面的，扣</w:t>
            </w:r>
            <w:r w:rsidRPr="00855362">
              <w:rPr>
                <w:rFonts w:ascii="Times New Roman" w:eastAsia="仿宋_GB2312" w:hAnsi="Times New Roman"/>
                <w:kern w:val="0"/>
                <w:sz w:val="24"/>
              </w:rPr>
              <w:t>0.5</w:t>
            </w:r>
            <w:r w:rsidRPr="00855362">
              <w:rPr>
                <w:rFonts w:ascii="Times New Roman" w:eastAsia="仿宋_GB2312" w:hAnsi="Times New Roman"/>
                <w:kern w:val="0"/>
                <w:sz w:val="24"/>
              </w:rPr>
              <w:t>分。</w:t>
            </w:r>
          </w:p>
        </w:tc>
        <w:tc>
          <w:tcPr>
            <w:tcW w:w="722"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821"/>
          <w:jc w:val="center"/>
        </w:trPr>
        <w:tc>
          <w:tcPr>
            <w:tcW w:w="1227" w:type="dxa"/>
            <w:vMerge/>
            <w:vAlign w:val="center"/>
          </w:tcPr>
          <w:p w:rsidR="00520F67" w:rsidRPr="00855362" w:rsidRDefault="00520F67" w:rsidP="00303AE1">
            <w:pPr>
              <w:spacing w:line="300" w:lineRule="exact"/>
              <w:rPr>
                <w:rFonts w:ascii="Times New Roman" w:eastAsia="仿宋_GB2312" w:hAnsi="Times New Roman"/>
              </w:rPr>
            </w:pPr>
          </w:p>
        </w:tc>
        <w:tc>
          <w:tcPr>
            <w:tcW w:w="4640" w:type="dxa"/>
            <w:vAlign w:val="center"/>
          </w:tcPr>
          <w:p w:rsidR="00520F67" w:rsidRPr="00855362" w:rsidRDefault="00520F67" w:rsidP="00303AE1">
            <w:pPr>
              <w:spacing w:line="300" w:lineRule="exact"/>
              <w:rPr>
                <w:rFonts w:ascii="Times New Roman" w:eastAsia="仿宋_GB2312" w:hAnsi="Times New Roman"/>
                <w:kern w:val="0"/>
                <w:sz w:val="24"/>
              </w:rPr>
            </w:pPr>
            <w:r w:rsidRPr="00855362">
              <w:rPr>
                <w:rFonts w:ascii="Times New Roman" w:eastAsia="仿宋_GB2312" w:hAnsi="Times New Roman"/>
                <w:sz w:val="24"/>
              </w:rPr>
              <w:t>5.4</w:t>
            </w:r>
            <w:r w:rsidRPr="00855362">
              <w:rPr>
                <w:rFonts w:ascii="Times New Roman" w:eastAsia="仿宋_GB2312" w:hAnsi="Times New Roman"/>
                <w:sz w:val="24"/>
              </w:rPr>
              <w:t>施工单位落实安全生产费用使用计划，并满足实际需要。</w:t>
            </w:r>
          </w:p>
        </w:tc>
        <w:tc>
          <w:tcPr>
            <w:tcW w:w="955" w:type="dxa"/>
            <w:vAlign w:val="center"/>
          </w:tcPr>
          <w:p w:rsidR="00520F67" w:rsidRPr="00855362" w:rsidRDefault="00520F67" w:rsidP="00303AE1">
            <w:pPr>
              <w:spacing w:line="300" w:lineRule="exact"/>
              <w:jc w:val="center"/>
              <w:rPr>
                <w:rFonts w:ascii="Times New Roman" w:eastAsia="仿宋_GB2312" w:hAnsi="Times New Roman"/>
                <w:kern w:val="0"/>
                <w:sz w:val="24"/>
              </w:rPr>
            </w:pPr>
            <w:r w:rsidRPr="00855362">
              <w:rPr>
                <w:rFonts w:ascii="Times New Roman" w:eastAsia="仿宋_GB2312" w:hAnsi="Times New Roman"/>
                <w:sz w:val="24"/>
              </w:rPr>
              <w:t>1</w:t>
            </w:r>
            <w:r w:rsidRPr="00855362">
              <w:rPr>
                <w:rFonts w:ascii="Times New Roman" w:eastAsia="仿宋_GB2312" w:hAnsi="Times New Roman"/>
                <w:sz w:val="24"/>
              </w:rPr>
              <w:t>分</w:t>
            </w:r>
          </w:p>
        </w:tc>
        <w:tc>
          <w:tcPr>
            <w:tcW w:w="5844"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１、未提取安全生产费用并专款专用，该项不得分。</w:t>
            </w:r>
          </w:p>
          <w:p w:rsidR="00520F67" w:rsidRPr="00855362" w:rsidRDefault="00520F67" w:rsidP="00303AE1">
            <w:pPr>
              <w:spacing w:line="300" w:lineRule="exact"/>
              <w:rPr>
                <w:rFonts w:ascii="Times New Roman" w:eastAsia="仿宋_GB2312" w:hAnsi="Times New Roman"/>
                <w:kern w:val="0"/>
                <w:sz w:val="24"/>
              </w:rPr>
            </w:pPr>
            <w:r w:rsidRPr="00855362">
              <w:rPr>
                <w:rFonts w:ascii="Times New Roman" w:eastAsia="仿宋_GB2312" w:hAnsi="Times New Roman"/>
                <w:sz w:val="24"/>
              </w:rPr>
              <w:t>２、未落实安全生产费用使用计划的，扣</w:t>
            </w:r>
            <w:r w:rsidRPr="00855362">
              <w:rPr>
                <w:rFonts w:ascii="Times New Roman" w:eastAsia="仿宋_GB2312" w:hAnsi="Times New Roman"/>
                <w:sz w:val="24"/>
              </w:rPr>
              <w:t>0.5</w:t>
            </w:r>
            <w:r w:rsidRPr="00855362">
              <w:rPr>
                <w:rFonts w:ascii="Times New Roman" w:eastAsia="仿宋_GB2312" w:hAnsi="Times New Roman"/>
                <w:sz w:val="24"/>
              </w:rPr>
              <w:t>分。</w:t>
            </w:r>
          </w:p>
        </w:tc>
        <w:tc>
          <w:tcPr>
            <w:tcW w:w="722"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278"/>
          <w:jc w:val="center"/>
        </w:trPr>
        <w:tc>
          <w:tcPr>
            <w:tcW w:w="1227" w:type="dxa"/>
            <w:vMerge/>
            <w:vAlign w:val="center"/>
          </w:tcPr>
          <w:p w:rsidR="00520F67" w:rsidRPr="00855362" w:rsidRDefault="00520F67" w:rsidP="00303AE1">
            <w:pPr>
              <w:spacing w:line="300" w:lineRule="exact"/>
              <w:rPr>
                <w:rFonts w:ascii="Times New Roman" w:eastAsia="仿宋_GB2312" w:hAnsi="Times New Roman"/>
              </w:rPr>
            </w:pPr>
          </w:p>
        </w:tc>
        <w:tc>
          <w:tcPr>
            <w:tcW w:w="464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5.5</w:t>
            </w:r>
            <w:r w:rsidRPr="00855362">
              <w:rPr>
                <w:rFonts w:ascii="Times New Roman" w:eastAsia="仿宋_GB2312" w:hAnsi="Times New Roman"/>
                <w:sz w:val="24"/>
              </w:rPr>
              <w:t>办理工伤保险。</w:t>
            </w:r>
          </w:p>
        </w:tc>
        <w:tc>
          <w:tcPr>
            <w:tcW w:w="95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分</w:t>
            </w:r>
          </w:p>
        </w:tc>
        <w:tc>
          <w:tcPr>
            <w:tcW w:w="5844" w:type="dxa"/>
            <w:vAlign w:val="center"/>
          </w:tcPr>
          <w:p w:rsidR="00520F67" w:rsidRPr="00855362" w:rsidRDefault="00520F67" w:rsidP="00303AE1">
            <w:pPr>
              <w:widowControl/>
              <w:spacing w:line="300" w:lineRule="exact"/>
              <w:rPr>
                <w:rFonts w:ascii="Times New Roman" w:eastAsia="仿宋_GB2312" w:hAnsi="Times New Roman"/>
                <w:kern w:val="0"/>
                <w:sz w:val="24"/>
              </w:rPr>
            </w:pPr>
            <w:r w:rsidRPr="00855362">
              <w:rPr>
                <w:rFonts w:ascii="Times New Roman" w:eastAsia="仿宋_GB2312" w:hAnsi="Times New Roman"/>
                <w:kern w:val="0"/>
                <w:sz w:val="24"/>
              </w:rPr>
              <w:t>未给单位所有从业人员办理</w:t>
            </w:r>
            <w:r w:rsidRPr="00855362">
              <w:rPr>
                <w:rFonts w:ascii="Times New Roman" w:eastAsia="仿宋_GB2312" w:hAnsi="Times New Roman"/>
                <w:sz w:val="24"/>
              </w:rPr>
              <w:t>工伤保险的，该项不得分。</w:t>
            </w:r>
          </w:p>
        </w:tc>
        <w:tc>
          <w:tcPr>
            <w:tcW w:w="722"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2991"/>
          <w:jc w:val="center"/>
        </w:trPr>
        <w:tc>
          <w:tcPr>
            <w:tcW w:w="1227" w:type="dxa"/>
            <w:vMerge w:val="restart"/>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6.</w:t>
            </w:r>
            <w:r w:rsidRPr="00855362">
              <w:rPr>
                <w:rFonts w:ascii="Times New Roman" w:eastAsia="仿宋_GB2312" w:hAnsi="Times New Roman"/>
                <w:sz w:val="24"/>
              </w:rPr>
              <w:t>安全生产规章制度</w:t>
            </w:r>
          </w:p>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w:t>
            </w:r>
            <w:r w:rsidRPr="00855362">
              <w:rPr>
                <w:rFonts w:ascii="Times New Roman" w:eastAsia="仿宋_GB2312" w:hAnsi="Times New Roman"/>
                <w:sz w:val="24"/>
              </w:rPr>
              <w:t>13</w:t>
            </w:r>
            <w:r w:rsidRPr="00855362">
              <w:rPr>
                <w:rFonts w:ascii="Times New Roman" w:eastAsia="仿宋_GB2312" w:hAnsi="Times New Roman"/>
                <w:sz w:val="24"/>
              </w:rPr>
              <w:t>分）</w:t>
            </w:r>
          </w:p>
        </w:tc>
        <w:tc>
          <w:tcPr>
            <w:tcW w:w="464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6.1</w:t>
            </w:r>
            <w:r w:rsidRPr="00855362">
              <w:rPr>
                <w:rFonts w:ascii="Times New Roman" w:eastAsia="仿宋_GB2312" w:hAnsi="Times New Roman"/>
                <w:sz w:val="24"/>
              </w:rPr>
              <w:t>项目法人和施工单位建立健全安全生产规章制度，并以正式文件颁布。至少包括以下方面：安全生产责任、安全生产投入、文件和档案管理、隐患排查与治理、安全教育培训、特种作业人员管理、设备设施安全管理、建设项目安全设施</w:t>
            </w:r>
            <w:r w:rsidRPr="00855362">
              <w:rPr>
                <w:rFonts w:ascii="Times New Roman" w:eastAsia="仿宋_GB2312" w:hAnsi="Times New Roman"/>
                <w:sz w:val="24"/>
              </w:rPr>
              <w:t>“</w:t>
            </w:r>
            <w:r w:rsidRPr="00855362">
              <w:rPr>
                <w:rFonts w:ascii="Times New Roman" w:eastAsia="仿宋_GB2312" w:hAnsi="Times New Roman"/>
                <w:sz w:val="24"/>
              </w:rPr>
              <w:t>三同时</w:t>
            </w:r>
            <w:r w:rsidRPr="00855362">
              <w:rPr>
                <w:rFonts w:ascii="Times New Roman" w:eastAsia="仿宋_GB2312" w:hAnsi="Times New Roman"/>
                <w:sz w:val="24"/>
              </w:rPr>
              <w:t>”</w:t>
            </w:r>
            <w:r w:rsidRPr="00855362">
              <w:rPr>
                <w:rFonts w:ascii="Times New Roman" w:eastAsia="仿宋_GB2312" w:hAnsi="Times New Roman"/>
                <w:sz w:val="24"/>
              </w:rPr>
              <w:t>管理、危险物品及重大危险源管理、作业安全管理、相关方及外用工管理、职业健康管理、防护用品管理、应急管理、事故管理。</w:t>
            </w:r>
          </w:p>
        </w:tc>
        <w:tc>
          <w:tcPr>
            <w:tcW w:w="95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6</w:t>
            </w:r>
            <w:r w:rsidRPr="00855362">
              <w:rPr>
                <w:rFonts w:ascii="Times New Roman" w:eastAsia="仿宋_GB2312" w:hAnsi="Times New Roman"/>
                <w:sz w:val="24"/>
              </w:rPr>
              <w:t>分</w:t>
            </w:r>
          </w:p>
        </w:tc>
        <w:tc>
          <w:tcPr>
            <w:tcW w:w="5844"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、项目法人：</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w:t>
            </w:r>
            <w:r w:rsidRPr="00855362">
              <w:rPr>
                <w:rFonts w:ascii="Times New Roman" w:eastAsia="仿宋_GB2312" w:hAnsi="Times New Roman"/>
                <w:sz w:val="24"/>
              </w:rPr>
              <w:t>1</w:t>
            </w:r>
            <w:r w:rsidRPr="00855362">
              <w:rPr>
                <w:rFonts w:ascii="Times New Roman" w:eastAsia="仿宋_GB2312" w:hAnsi="Times New Roman"/>
                <w:sz w:val="24"/>
              </w:rPr>
              <w:t>）未制定安全生产规章制度该项不得分。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w:t>
            </w:r>
            <w:r w:rsidRPr="00855362">
              <w:rPr>
                <w:rFonts w:ascii="Times New Roman" w:eastAsia="仿宋_GB2312" w:hAnsi="Times New Roman"/>
                <w:sz w:val="24"/>
              </w:rPr>
              <w:t>2</w:t>
            </w:r>
            <w:r w:rsidRPr="00855362">
              <w:rPr>
                <w:rFonts w:ascii="Times New Roman" w:eastAsia="仿宋_GB2312" w:hAnsi="Times New Roman"/>
                <w:sz w:val="24"/>
              </w:rPr>
              <w:t>）未以正式文件颁布的，扣</w:t>
            </w:r>
            <w:r w:rsidRPr="00855362">
              <w:rPr>
                <w:rFonts w:ascii="Times New Roman" w:eastAsia="仿宋_GB2312" w:hAnsi="Times New Roman"/>
                <w:sz w:val="24"/>
              </w:rPr>
              <w:t>1</w:t>
            </w:r>
            <w:r w:rsidRPr="00855362">
              <w:rPr>
                <w:rFonts w:ascii="Times New Roman" w:eastAsia="仿宋_GB2312" w:hAnsi="Times New Roman"/>
                <w:sz w:val="24"/>
              </w:rPr>
              <w:t>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w:t>
            </w:r>
            <w:r w:rsidRPr="00855362">
              <w:rPr>
                <w:rFonts w:ascii="Times New Roman" w:eastAsia="仿宋_GB2312" w:hAnsi="Times New Roman"/>
                <w:sz w:val="24"/>
              </w:rPr>
              <w:t>3</w:t>
            </w:r>
            <w:r w:rsidRPr="00855362">
              <w:rPr>
                <w:rFonts w:ascii="Times New Roman" w:eastAsia="仿宋_GB2312" w:hAnsi="Times New Roman"/>
                <w:sz w:val="24"/>
              </w:rPr>
              <w:t>）安全生产规章制度内容存在缺项，扣</w:t>
            </w:r>
            <w:r w:rsidRPr="00855362">
              <w:rPr>
                <w:rFonts w:ascii="Times New Roman" w:eastAsia="仿宋_GB2312" w:hAnsi="Times New Roman"/>
                <w:sz w:val="24"/>
              </w:rPr>
              <w:t>0.5</w:t>
            </w:r>
            <w:r w:rsidRPr="00855362">
              <w:rPr>
                <w:rFonts w:ascii="Times New Roman" w:eastAsia="仿宋_GB2312" w:hAnsi="Times New Roman"/>
                <w:sz w:val="24"/>
              </w:rPr>
              <w:t>分</w:t>
            </w:r>
            <w:r w:rsidRPr="00855362">
              <w:rPr>
                <w:rFonts w:ascii="Times New Roman" w:eastAsia="仿宋_GB2312" w:hAnsi="Times New Roman"/>
                <w:sz w:val="24"/>
              </w:rPr>
              <w:t>/</w:t>
            </w:r>
            <w:r w:rsidRPr="00855362">
              <w:rPr>
                <w:rFonts w:ascii="Times New Roman" w:eastAsia="仿宋_GB2312" w:hAnsi="Times New Roman"/>
                <w:sz w:val="24"/>
              </w:rPr>
              <w:t>项。</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w:t>
            </w:r>
            <w:r w:rsidRPr="00855362">
              <w:rPr>
                <w:rFonts w:ascii="Times New Roman" w:eastAsia="仿宋_GB2312" w:hAnsi="Times New Roman"/>
                <w:sz w:val="24"/>
              </w:rPr>
              <w:t>4</w:t>
            </w:r>
            <w:r w:rsidRPr="00855362">
              <w:rPr>
                <w:rFonts w:ascii="Times New Roman" w:eastAsia="仿宋_GB2312" w:hAnsi="Times New Roman"/>
                <w:sz w:val="24"/>
              </w:rPr>
              <w:t>）制度内容的指导性和可操作性较差的，扣</w:t>
            </w:r>
            <w:r w:rsidRPr="00855362">
              <w:rPr>
                <w:rFonts w:ascii="Times New Roman" w:eastAsia="仿宋_GB2312" w:hAnsi="Times New Roman"/>
                <w:sz w:val="24"/>
              </w:rPr>
              <w:t>1</w:t>
            </w:r>
            <w:r w:rsidRPr="00855362">
              <w:rPr>
                <w:rFonts w:ascii="Times New Roman" w:eastAsia="仿宋_GB2312" w:hAnsi="Times New Roman"/>
                <w:sz w:val="24"/>
              </w:rPr>
              <w:t>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、施工单位：</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w:t>
            </w:r>
            <w:r w:rsidRPr="00855362">
              <w:rPr>
                <w:rFonts w:ascii="Times New Roman" w:eastAsia="仿宋_GB2312" w:hAnsi="Times New Roman"/>
                <w:sz w:val="24"/>
              </w:rPr>
              <w:t>1</w:t>
            </w:r>
            <w:r w:rsidRPr="00855362">
              <w:rPr>
                <w:rFonts w:ascii="Times New Roman" w:eastAsia="仿宋_GB2312" w:hAnsi="Times New Roman"/>
                <w:sz w:val="24"/>
              </w:rPr>
              <w:t>）未制定安全生产规章制度该项不得分。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w:t>
            </w:r>
            <w:r w:rsidRPr="00855362">
              <w:rPr>
                <w:rFonts w:ascii="Times New Roman" w:eastAsia="仿宋_GB2312" w:hAnsi="Times New Roman"/>
                <w:sz w:val="24"/>
              </w:rPr>
              <w:t>2</w:t>
            </w:r>
            <w:r w:rsidRPr="00855362">
              <w:rPr>
                <w:rFonts w:ascii="Times New Roman" w:eastAsia="仿宋_GB2312" w:hAnsi="Times New Roman"/>
                <w:sz w:val="24"/>
              </w:rPr>
              <w:t>）未以正式文件颁布的，扣</w:t>
            </w:r>
            <w:r w:rsidRPr="00855362">
              <w:rPr>
                <w:rFonts w:ascii="Times New Roman" w:eastAsia="仿宋_GB2312" w:hAnsi="Times New Roman"/>
                <w:sz w:val="24"/>
              </w:rPr>
              <w:t>1</w:t>
            </w:r>
            <w:r w:rsidRPr="00855362">
              <w:rPr>
                <w:rFonts w:ascii="Times New Roman" w:eastAsia="仿宋_GB2312" w:hAnsi="Times New Roman"/>
                <w:sz w:val="24"/>
              </w:rPr>
              <w:t>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w:t>
            </w:r>
            <w:r w:rsidRPr="00855362">
              <w:rPr>
                <w:rFonts w:ascii="Times New Roman" w:eastAsia="仿宋_GB2312" w:hAnsi="Times New Roman"/>
                <w:sz w:val="24"/>
              </w:rPr>
              <w:t>3</w:t>
            </w:r>
            <w:r w:rsidRPr="00855362">
              <w:rPr>
                <w:rFonts w:ascii="Times New Roman" w:eastAsia="仿宋_GB2312" w:hAnsi="Times New Roman"/>
                <w:sz w:val="24"/>
              </w:rPr>
              <w:t>）安全生产规章制度内容存在缺项，扣</w:t>
            </w:r>
            <w:r w:rsidRPr="00855362">
              <w:rPr>
                <w:rFonts w:ascii="Times New Roman" w:eastAsia="仿宋_GB2312" w:hAnsi="Times New Roman"/>
                <w:sz w:val="24"/>
              </w:rPr>
              <w:t>0.5</w:t>
            </w:r>
            <w:r w:rsidRPr="00855362">
              <w:rPr>
                <w:rFonts w:ascii="Times New Roman" w:eastAsia="仿宋_GB2312" w:hAnsi="Times New Roman"/>
                <w:sz w:val="24"/>
              </w:rPr>
              <w:t>分</w:t>
            </w:r>
            <w:r w:rsidRPr="00855362">
              <w:rPr>
                <w:rFonts w:ascii="Times New Roman" w:eastAsia="仿宋_GB2312" w:hAnsi="Times New Roman"/>
                <w:sz w:val="24"/>
              </w:rPr>
              <w:t>/</w:t>
            </w:r>
            <w:r w:rsidRPr="00855362">
              <w:rPr>
                <w:rFonts w:ascii="Times New Roman" w:eastAsia="仿宋_GB2312" w:hAnsi="Times New Roman"/>
                <w:sz w:val="24"/>
              </w:rPr>
              <w:t>项。</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w:t>
            </w:r>
            <w:r w:rsidRPr="00855362">
              <w:rPr>
                <w:rFonts w:ascii="Times New Roman" w:eastAsia="仿宋_GB2312" w:hAnsi="Times New Roman"/>
                <w:sz w:val="24"/>
              </w:rPr>
              <w:t>4</w:t>
            </w:r>
            <w:r w:rsidRPr="00855362">
              <w:rPr>
                <w:rFonts w:ascii="Times New Roman" w:eastAsia="仿宋_GB2312" w:hAnsi="Times New Roman"/>
                <w:sz w:val="24"/>
              </w:rPr>
              <w:t>）制度内容的指导性和可操作性较差的，扣</w:t>
            </w:r>
            <w:r w:rsidRPr="00855362">
              <w:rPr>
                <w:rFonts w:ascii="Times New Roman" w:eastAsia="仿宋_GB2312" w:hAnsi="Times New Roman"/>
                <w:sz w:val="24"/>
              </w:rPr>
              <w:t>1</w:t>
            </w:r>
            <w:r w:rsidRPr="00855362">
              <w:rPr>
                <w:rFonts w:ascii="Times New Roman" w:eastAsia="仿宋_GB2312" w:hAnsi="Times New Roman"/>
                <w:sz w:val="24"/>
              </w:rPr>
              <w:t>分。</w:t>
            </w:r>
          </w:p>
        </w:tc>
        <w:tc>
          <w:tcPr>
            <w:tcW w:w="722"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1906"/>
          <w:jc w:val="center"/>
        </w:trPr>
        <w:tc>
          <w:tcPr>
            <w:tcW w:w="1227" w:type="dxa"/>
            <w:vMerge/>
            <w:vAlign w:val="center"/>
          </w:tcPr>
          <w:p w:rsidR="00520F67" w:rsidRPr="00855362" w:rsidRDefault="00520F67" w:rsidP="00303AE1">
            <w:pPr>
              <w:spacing w:line="300" w:lineRule="exact"/>
              <w:rPr>
                <w:rFonts w:ascii="Times New Roman" w:eastAsia="仿宋_GB2312" w:hAnsi="Times New Roman"/>
              </w:rPr>
            </w:pPr>
          </w:p>
        </w:tc>
        <w:tc>
          <w:tcPr>
            <w:tcW w:w="464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6.2</w:t>
            </w:r>
            <w:r w:rsidRPr="00855362">
              <w:rPr>
                <w:rFonts w:ascii="Times New Roman" w:eastAsia="仿宋_GB2312" w:hAnsi="Times New Roman"/>
                <w:sz w:val="24"/>
              </w:rPr>
              <w:t>项目法人组织编制保证安全生产的措施方案，并报有管辖权的水行政主管部门、流域管理机构或者其委托的水利工程建设安全生产监督机构备案。建设过程中安全生产的情况发生变化时，应当及时对保证安全生产的措施方案进行调整，并报原备案机关。</w:t>
            </w:r>
          </w:p>
        </w:tc>
        <w:tc>
          <w:tcPr>
            <w:tcW w:w="95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分</w:t>
            </w:r>
          </w:p>
        </w:tc>
        <w:tc>
          <w:tcPr>
            <w:tcW w:w="5844"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、未组织编制保证安全生产的措施方案，该项不得分。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、未将安全生产措施方案相关机构备案，扣</w:t>
            </w:r>
            <w:r w:rsidRPr="00855362">
              <w:rPr>
                <w:rFonts w:ascii="Times New Roman" w:eastAsia="仿宋_GB2312" w:hAnsi="Times New Roman"/>
                <w:sz w:val="24"/>
              </w:rPr>
              <w:t>0.5</w:t>
            </w:r>
            <w:r w:rsidRPr="00855362">
              <w:rPr>
                <w:rFonts w:ascii="Times New Roman" w:eastAsia="仿宋_GB2312" w:hAnsi="Times New Roman"/>
                <w:sz w:val="24"/>
              </w:rPr>
              <w:t>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3</w:t>
            </w:r>
            <w:r w:rsidRPr="00855362">
              <w:rPr>
                <w:rFonts w:ascii="Times New Roman" w:eastAsia="仿宋_GB2312" w:hAnsi="Times New Roman"/>
                <w:sz w:val="24"/>
              </w:rPr>
              <w:t>、建设过程中安全生产的情况发生变化时，未及时对保证安全生产的措施方案进行调整，或报原备案机关，扣</w:t>
            </w:r>
            <w:r w:rsidRPr="00855362">
              <w:rPr>
                <w:rFonts w:ascii="Times New Roman" w:eastAsia="仿宋_GB2312" w:hAnsi="Times New Roman"/>
                <w:sz w:val="24"/>
              </w:rPr>
              <w:t>0.5</w:t>
            </w:r>
            <w:r w:rsidRPr="00855362">
              <w:rPr>
                <w:rFonts w:ascii="Times New Roman" w:eastAsia="仿宋_GB2312" w:hAnsi="Times New Roman"/>
                <w:sz w:val="24"/>
              </w:rPr>
              <w:t>分。</w:t>
            </w:r>
          </w:p>
        </w:tc>
        <w:tc>
          <w:tcPr>
            <w:tcW w:w="722"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1092"/>
          <w:jc w:val="center"/>
        </w:trPr>
        <w:tc>
          <w:tcPr>
            <w:tcW w:w="1227" w:type="dxa"/>
            <w:vMerge/>
            <w:vAlign w:val="center"/>
          </w:tcPr>
          <w:p w:rsidR="00520F67" w:rsidRPr="00855362" w:rsidRDefault="00520F67" w:rsidP="00303AE1">
            <w:pPr>
              <w:spacing w:line="300" w:lineRule="exact"/>
              <w:rPr>
                <w:rFonts w:ascii="Times New Roman" w:eastAsia="仿宋_GB2312" w:hAnsi="Times New Roman"/>
              </w:rPr>
            </w:pPr>
          </w:p>
        </w:tc>
        <w:tc>
          <w:tcPr>
            <w:tcW w:w="464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6.3</w:t>
            </w:r>
            <w:r w:rsidRPr="00855362">
              <w:rPr>
                <w:rFonts w:ascii="Times New Roman" w:eastAsia="仿宋_GB2312" w:hAnsi="Times New Roman"/>
                <w:sz w:val="24"/>
              </w:rPr>
              <w:t>施工单位编制岗位安全操作规程，并发放到相关班组、岗位。</w:t>
            </w:r>
          </w:p>
        </w:tc>
        <w:tc>
          <w:tcPr>
            <w:tcW w:w="95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4</w:t>
            </w:r>
            <w:r w:rsidRPr="00855362">
              <w:rPr>
                <w:rFonts w:ascii="Times New Roman" w:eastAsia="仿宋_GB2312" w:hAnsi="Times New Roman"/>
                <w:sz w:val="24"/>
              </w:rPr>
              <w:t>分</w:t>
            </w:r>
          </w:p>
        </w:tc>
        <w:tc>
          <w:tcPr>
            <w:tcW w:w="5844"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、未引用或编制岗位安全操作规程，该项不得分。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、安全操作规程可操作性不强的，扣</w:t>
            </w:r>
            <w:r w:rsidRPr="00855362">
              <w:rPr>
                <w:rFonts w:ascii="Times New Roman" w:eastAsia="仿宋_GB2312" w:hAnsi="Times New Roman"/>
                <w:sz w:val="24"/>
              </w:rPr>
              <w:t>1</w:t>
            </w:r>
            <w:r w:rsidRPr="00855362">
              <w:rPr>
                <w:rFonts w:ascii="Times New Roman" w:eastAsia="仿宋_GB2312" w:hAnsi="Times New Roman"/>
                <w:sz w:val="24"/>
              </w:rPr>
              <w:t>分</w:t>
            </w:r>
            <w:r w:rsidRPr="00855362">
              <w:rPr>
                <w:rFonts w:ascii="Times New Roman" w:eastAsia="仿宋_GB2312" w:hAnsi="Times New Roman"/>
                <w:sz w:val="24"/>
              </w:rPr>
              <w:t>/</w:t>
            </w:r>
            <w:r w:rsidRPr="00855362">
              <w:rPr>
                <w:rFonts w:ascii="Times New Roman" w:eastAsia="仿宋_GB2312" w:hAnsi="Times New Roman"/>
                <w:sz w:val="24"/>
              </w:rPr>
              <w:t>项。</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3</w:t>
            </w:r>
            <w:r w:rsidRPr="00855362">
              <w:rPr>
                <w:rFonts w:ascii="Times New Roman" w:eastAsia="仿宋_GB2312" w:hAnsi="Times New Roman"/>
                <w:sz w:val="24"/>
              </w:rPr>
              <w:t>、未将岗位安全操作规程发放到相关班组、岗位的，扣</w:t>
            </w:r>
            <w:r w:rsidRPr="00855362">
              <w:rPr>
                <w:rFonts w:ascii="Times New Roman" w:eastAsia="仿宋_GB2312" w:hAnsi="Times New Roman"/>
                <w:sz w:val="24"/>
              </w:rPr>
              <w:t>2</w:t>
            </w:r>
            <w:r w:rsidRPr="00855362">
              <w:rPr>
                <w:rFonts w:ascii="Times New Roman" w:eastAsia="仿宋_GB2312" w:hAnsi="Times New Roman"/>
                <w:sz w:val="24"/>
              </w:rPr>
              <w:t>分。</w:t>
            </w:r>
          </w:p>
        </w:tc>
        <w:tc>
          <w:tcPr>
            <w:tcW w:w="722"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3263"/>
          <w:jc w:val="center"/>
        </w:trPr>
        <w:tc>
          <w:tcPr>
            <w:tcW w:w="1227" w:type="dxa"/>
            <w:vMerge/>
            <w:vAlign w:val="center"/>
          </w:tcPr>
          <w:p w:rsidR="00520F67" w:rsidRPr="00855362" w:rsidRDefault="00520F67" w:rsidP="00303AE1">
            <w:pPr>
              <w:spacing w:line="300" w:lineRule="exact"/>
              <w:rPr>
                <w:rFonts w:ascii="Times New Roman" w:eastAsia="仿宋_GB2312" w:hAnsi="Times New Roman"/>
              </w:rPr>
            </w:pPr>
          </w:p>
        </w:tc>
        <w:tc>
          <w:tcPr>
            <w:tcW w:w="464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6.4</w:t>
            </w:r>
            <w:r w:rsidRPr="00855362">
              <w:rPr>
                <w:rFonts w:ascii="Times New Roman" w:eastAsia="仿宋_GB2312" w:hAnsi="Times New Roman"/>
                <w:sz w:val="24"/>
              </w:rPr>
              <w:t>项目法人和施工单位对主要安全生产文件、记录进行有效管理，并建立健全档案。主要包括以下几个方面：安全费用提取使用记录、劳动防护用品采购发放记录、技术文件及其编审批及发放记录、事故事件记录及调查报告、危险源辨识评价及控制记录、检查整改记录、职业卫生检查与监护记录、检验</w:t>
            </w:r>
            <w:r w:rsidRPr="00855362">
              <w:rPr>
                <w:rFonts w:ascii="Times New Roman" w:eastAsia="仿宋_GB2312" w:hAnsi="Times New Roman"/>
                <w:sz w:val="24"/>
              </w:rPr>
              <w:t>/</w:t>
            </w:r>
            <w:r w:rsidRPr="00855362">
              <w:rPr>
                <w:rFonts w:ascii="Times New Roman" w:eastAsia="仿宋_GB2312" w:hAnsi="Times New Roman"/>
                <w:sz w:val="24"/>
              </w:rPr>
              <w:t>检测</w:t>
            </w:r>
            <w:r w:rsidRPr="00855362">
              <w:rPr>
                <w:rFonts w:ascii="Times New Roman" w:eastAsia="仿宋_GB2312" w:hAnsi="Times New Roman"/>
                <w:sz w:val="24"/>
              </w:rPr>
              <w:t>/</w:t>
            </w:r>
            <w:r w:rsidRPr="00855362">
              <w:rPr>
                <w:rFonts w:ascii="Times New Roman" w:eastAsia="仿宋_GB2312" w:hAnsi="Times New Roman"/>
                <w:sz w:val="24"/>
              </w:rPr>
              <w:t>校验记录、设备设施安全管理记录、应急演练记录、对分包方和供应方监管记录、安全生产会议记录、安全活动记录、安全培训记录、人员资格证书、安全奖惩记录。</w:t>
            </w:r>
          </w:p>
        </w:tc>
        <w:tc>
          <w:tcPr>
            <w:tcW w:w="95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分</w:t>
            </w:r>
          </w:p>
        </w:tc>
        <w:tc>
          <w:tcPr>
            <w:tcW w:w="5844"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、项目法人未建立健全主要安全生产文件档案，扣</w:t>
            </w:r>
            <w:r w:rsidRPr="00855362">
              <w:rPr>
                <w:rFonts w:ascii="Times New Roman" w:eastAsia="仿宋_GB2312" w:hAnsi="Times New Roman"/>
                <w:sz w:val="24"/>
              </w:rPr>
              <w:t>1</w:t>
            </w:r>
            <w:r w:rsidRPr="00855362">
              <w:rPr>
                <w:rFonts w:ascii="Times New Roman" w:eastAsia="仿宋_GB2312" w:hAnsi="Times New Roman"/>
                <w:sz w:val="24"/>
              </w:rPr>
              <w:t>分。缺项的，扣</w:t>
            </w:r>
            <w:r w:rsidRPr="00855362">
              <w:rPr>
                <w:rFonts w:ascii="Times New Roman" w:eastAsia="仿宋_GB2312" w:hAnsi="Times New Roman"/>
                <w:sz w:val="24"/>
              </w:rPr>
              <w:t>0.2</w:t>
            </w:r>
            <w:r w:rsidRPr="00855362">
              <w:rPr>
                <w:rFonts w:ascii="Times New Roman" w:eastAsia="仿宋_GB2312" w:hAnsi="Times New Roman"/>
                <w:sz w:val="24"/>
              </w:rPr>
              <w:t>分</w:t>
            </w:r>
            <w:r w:rsidRPr="00855362">
              <w:rPr>
                <w:rFonts w:ascii="Times New Roman" w:eastAsia="仿宋_GB2312" w:hAnsi="Times New Roman"/>
                <w:sz w:val="24"/>
              </w:rPr>
              <w:t>/</w:t>
            </w:r>
            <w:r w:rsidRPr="00855362">
              <w:rPr>
                <w:rFonts w:ascii="Times New Roman" w:eastAsia="仿宋_GB2312" w:hAnsi="Times New Roman"/>
                <w:sz w:val="24"/>
              </w:rPr>
              <w:t>项。</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、施工单位未建立健全主要安全生产文件档案，扣</w:t>
            </w:r>
            <w:r w:rsidRPr="00855362">
              <w:rPr>
                <w:rFonts w:ascii="Times New Roman" w:eastAsia="仿宋_GB2312" w:hAnsi="Times New Roman"/>
                <w:sz w:val="24"/>
              </w:rPr>
              <w:t>1</w:t>
            </w:r>
            <w:r w:rsidRPr="00855362">
              <w:rPr>
                <w:rFonts w:ascii="Times New Roman" w:eastAsia="仿宋_GB2312" w:hAnsi="Times New Roman"/>
                <w:sz w:val="24"/>
              </w:rPr>
              <w:t>分。缺项的，扣</w:t>
            </w:r>
            <w:r w:rsidRPr="00855362">
              <w:rPr>
                <w:rFonts w:ascii="Times New Roman" w:eastAsia="仿宋_GB2312" w:hAnsi="Times New Roman"/>
                <w:sz w:val="24"/>
              </w:rPr>
              <w:t>0.2</w:t>
            </w:r>
            <w:r w:rsidRPr="00855362">
              <w:rPr>
                <w:rFonts w:ascii="Times New Roman" w:eastAsia="仿宋_GB2312" w:hAnsi="Times New Roman"/>
                <w:sz w:val="24"/>
              </w:rPr>
              <w:t>分</w:t>
            </w:r>
            <w:r w:rsidRPr="00855362">
              <w:rPr>
                <w:rFonts w:ascii="Times New Roman" w:eastAsia="仿宋_GB2312" w:hAnsi="Times New Roman"/>
                <w:sz w:val="24"/>
              </w:rPr>
              <w:t>/</w:t>
            </w:r>
            <w:r w:rsidRPr="00855362">
              <w:rPr>
                <w:rFonts w:ascii="Times New Roman" w:eastAsia="仿宋_GB2312" w:hAnsi="Times New Roman"/>
                <w:sz w:val="24"/>
              </w:rPr>
              <w:t>项。</w:t>
            </w:r>
          </w:p>
        </w:tc>
        <w:tc>
          <w:tcPr>
            <w:tcW w:w="722"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1363"/>
          <w:jc w:val="center"/>
        </w:trPr>
        <w:tc>
          <w:tcPr>
            <w:tcW w:w="1227" w:type="dxa"/>
            <w:vMerge w:val="restart"/>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7.</w:t>
            </w:r>
            <w:r w:rsidRPr="00855362">
              <w:rPr>
                <w:rFonts w:ascii="Times New Roman" w:eastAsia="仿宋_GB2312" w:hAnsi="Times New Roman"/>
                <w:sz w:val="24"/>
              </w:rPr>
              <w:t>安全教育培训</w:t>
            </w:r>
          </w:p>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w:t>
            </w:r>
            <w:r w:rsidRPr="00855362">
              <w:rPr>
                <w:rFonts w:ascii="Times New Roman" w:eastAsia="仿宋_GB2312" w:hAnsi="Times New Roman"/>
                <w:sz w:val="24"/>
              </w:rPr>
              <w:t>10</w:t>
            </w:r>
            <w:r w:rsidRPr="00855362">
              <w:rPr>
                <w:rFonts w:ascii="Times New Roman" w:eastAsia="仿宋_GB2312" w:hAnsi="Times New Roman"/>
                <w:sz w:val="24"/>
              </w:rPr>
              <w:t>分）</w:t>
            </w:r>
          </w:p>
        </w:tc>
        <w:tc>
          <w:tcPr>
            <w:tcW w:w="464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7.1</w:t>
            </w:r>
            <w:r w:rsidRPr="00855362">
              <w:rPr>
                <w:rFonts w:ascii="Times New Roman" w:eastAsia="仿宋_GB2312" w:hAnsi="Times New Roman"/>
                <w:sz w:val="24"/>
              </w:rPr>
              <w:t>项目法人组织和积极参加主管部门（单位）的安全教育培训，建立培训记录、档案；监督检查参建单位按要求开展此项工作。</w:t>
            </w:r>
          </w:p>
        </w:tc>
        <w:tc>
          <w:tcPr>
            <w:tcW w:w="95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分</w:t>
            </w:r>
          </w:p>
        </w:tc>
        <w:tc>
          <w:tcPr>
            <w:tcW w:w="5844"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、未根据安全教育培训需求，制定教育培训计划，该项不得分。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、未按计划进行安全教育培训，建立培训记录、档案，扣</w:t>
            </w:r>
            <w:r w:rsidRPr="00855362">
              <w:rPr>
                <w:rFonts w:ascii="Times New Roman" w:eastAsia="仿宋_GB2312" w:hAnsi="Times New Roman"/>
                <w:sz w:val="24"/>
              </w:rPr>
              <w:t>0.5</w:t>
            </w:r>
            <w:r w:rsidRPr="00855362">
              <w:rPr>
                <w:rFonts w:ascii="Times New Roman" w:eastAsia="仿宋_GB2312" w:hAnsi="Times New Roman"/>
                <w:sz w:val="24"/>
              </w:rPr>
              <w:t>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3</w:t>
            </w:r>
            <w:r w:rsidRPr="00855362">
              <w:rPr>
                <w:rFonts w:ascii="Times New Roman" w:eastAsia="仿宋_GB2312" w:hAnsi="Times New Roman"/>
                <w:sz w:val="24"/>
              </w:rPr>
              <w:t>、监督检查参建单位不全面的，扣</w:t>
            </w:r>
            <w:r w:rsidRPr="00855362">
              <w:rPr>
                <w:rFonts w:ascii="Times New Roman" w:eastAsia="仿宋_GB2312" w:hAnsi="Times New Roman"/>
                <w:sz w:val="24"/>
              </w:rPr>
              <w:t>0.5</w:t>
            </w:r>
            <w:r w:rsidRPr="00855362">
              <w:rPr>
                <w:rFonts w:ascii="Times New Roman" w:eastAsia="仿宋_GB2312" w:hAnsi="Times New Roman"/>
                <w:sz w:val="24"/>
              </w:rPr>
              <w:t>分。</w:t>
            </w:r>
          </w:p>
        </w:tc>
        <w:tc>
          <w:tcPr>
            <w:tcW w:w="722"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1092"/>
          <w:jc w:val="center"/>
        </w:trPr>
        <w:tc>
          <w:tcPr>
            <w:tcW w:w="1227" w:type="dxa"/>
            <w:vMerge/>
            <w:vAlign w:val="center"/>
          </w:tcPr>
          <w:p w:rsidR="00520F67" w:rsidRPr="00855362" w:rsidRDefault="00520F67" w:rsidP="00303AE1">
            <w:pPr>
              <w:spacing w:line="300" w:lineRule="exact"/>
              <w:rPr>
                <w:rFonts w:ascii="Times New Roman" w:eastAsia="仿宋_GB2312" w:hAnsi="Times New Roman"/>
              </w:rPr>
            </w:pPr>
          </w:p>
        </w:tc>
        <w:tc>
          <w:tcPr>
            <w:tcW w:w="464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7.2</w:t>
            </w:r>
            <w:r w:rsidRPr="00855362">
              <w:rPr>
                <w:rFonts w:ascii="Times New Roman" w:eastAsia="仿宋_GB2312" w:hAnsi="Times New Roman"/>
                <w:sz w:val="24"/>
              </w:rPr>
              <w:t>施工单位定期识别安全教育培训需求，制定教育培训计划，按计划进行安全教育培训，建立培训记录、档案。</w:t>
            </w:r>
          </w:p>
        </w:tc>
        <w:tc>
          <w:tcPr>
            <w:tcW w:w="95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分</w:t>
            </w:r>
          </w:p>
        </w:tc>
        <w:tc>
          <w:tcPr>
            <w:tcW w:w="5844"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、未定期识别安全教育培训需求，制定教育培训计划，该项不得分。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、未按计划进行安全教育培训，建立培训记录、档案，扣</w:t>
            </w:r>
            <w:r w:rsidRPr="00855362">
              <w:rPr>
                <w:rFonts w:ascii="Times New Roman" w:eastAsia="仿宋_GB2312" w:hAnsi="Times New Roman"/>
                <w:sz w:val="24"/>
              </w:rPr>
              <w:t>1</w:t>
            </w:r>
            <w:r w:rsidRPr="00855362">
              <w:rPr>
                <w:rFonts w:ascii="Times New Roman" w:eastAsia="仿宋_GB2312" w:hAnsi="Times New Roman"/>
                <w:sz w:val="24"/>
              </w:rPr>
              <w:t>分。</w:t>
            </w:r>
          </w:p>
        </w:tc>
        <w:tc>
          <w:tcPr>
            <w:tcW w:w="722"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1906"/>
          <w:jc w:val="center"/>
        </w:trPr>
        <w:tc>
          <w:tcPr>
            <w:tcW w:w="1227" w:type="dxa"/>
            <w:vMerge/>
            <w:vAlign w:val="center"/>
          </w:tcPr>
          <w:p w:rsidR="00520F67" w:rsidRPr="00855362" w:rsidRDefault="00520F67" w:rsidP="00303AE1">
            <w:pPr>
              <w:spacing w:line="300" w:lineRule="exact"/>
              <w:rPr>
                <w:rFonts w:ascii="Times New Roman" w:eastAsia="仿宋_GB2312" w:hAnsi="Times New Roman"/>
              </w:rPr>
            </w:pPr>
          </w:p>
        </w:tc>
        <w:tc>
          <w:tcPr>
            <w:tcW w:w="464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7.3</w:t>
            </w:r>
            <w:r w:rsidRPr="00855362">
              <w:rPr>
                <w:rFonts w:ascii="Times New Roman" w:eastAsia="仿宋_GB2312" w:hAnsi="Times New Roman"/>
                <w:sz w:val="24"/>
              </w:rPr>
              <w:t>施工单位项目经理和安全生产管理人员持证上岗；特种作业人员取得操作资格证书后，方可上岗作业；新员工在上岗前必须经过三级安全教育培训；在新工艺、新技术、新材料、新设备投入使用前，应对操作岗位人员进行专门的安全教育和培训。</w:t>
            </w:r>
          </w:p>
        </w:tc>
        <w:tc>
          <w:tcPr>
            <w:tcW w:w="95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3</w:t>
            </w:r>
            <w:r w:rsidRPr="00855362">
              <w:rPr>
                <w:rFonts w:ascii="Times New Roman" w:eastAsia="仿宋_GB2312" w:hAnsi="Times New Roman"/>
                <w:sz w:val="24"/>
              </w:rPr>
              <w:t>分</w:t>
            </w:r>
          </w:p>
        </w:tc>
        <w:tc>
          <w:tcPr>
            <w:tcW w:w="5844"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未监督检查参建单位项目经理和安全生产管理人员持有效证书上岗、特种作业人员未持证上岗、新员工未经过三级安全教育培训上岗、未对操作岗位人员进行专门的安全教育和培训，该项不得分。每发现一处问题，扣</w:t>
            </w:r>
            <w:r w:rsidRPr="00855362">
              <w:rPr>
                <w:rFonts w:ascii="Times New Roman" w:eastAsia="仿宋_GB2312" w:hAnsi="Times New Roman"/>
                <w:sz w:val="24"/>
              </w:rPr>
              <w:t>1</w:t>
            </w:r>
            <w:r w:rsidRPr="00855362">
              <w:rPr>
                <w:rFonts w:ascii="Times New Roman" w:eastAsia="仿宋_GB2312" w:hAnsi="Times New Roman"/>
                <w:sz w:val="24"/>
              </w:rPr>
              <w:t>分。</w:t>
            </w:r>
          </w:p>
        </w:tc>
        <w:tc>
          <w:tcPr>
            <w:tcW w:w="722" w:type="dxa"/>
          </w:tcPr>
          <w:p w:rsidR="00520F67" w:rsidRPr="00855362" w:rsidRDefault="00520F67" w:rsidP="00303AE1">
            <w:pPr>
              <w:spacing w:line="300" w:lineRule="exact"/>
              <w:ind w:firstLineChars="100" w:firstLine="240"/>
              <w:rPr>
                <w:rFonts w:ascii="Times New Roman" w:eastAsia="仿宋_GB2312" w:hAnsi="Times New Roman"/>
                <w:sz w:val="24"/>
              </w:rPr>
            </w:pPr>
          </w:p>
        </w:tc>
      </w:tr>
      <w:tr w:rsidR="00520F67" w:rsidRPr="00855362" w:rsidTr="00303AE1">
        <w:trPr>
          <w:cantSplit/>
          <w:trHeight w:val="1092"/>
          <w:jc w:val="center"/>
        </w:trPr>
        <w:tc>
          <w:tcPr>
            <w:tcW w:w="1227" w:type="dxa"/>
            <w:vMerge/>
            <w:vAlign w:val="center"/>
          </w:tcPr>
          <w:p w:rsidR="00520F67" w:rsidRPr="00855362" w:rsidRDefault="00520F67" w:rsidP="00303AE1">
            <w:pPr>
              <w:spacing w:line="300" w:lineRule="exact"/>
              <w:rPr>
                <w:rFonts w:ascii="Times New Roman" w:eastAsia="仿宋_GB2312" w:hAnsi="Times New Roman"/>
              </w:rPr>
            </w:pPr>
          </w:p>
        </w:tc>
        <w:tc>
          <w:tcPr>
            <w:tcW w:w="464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7.4</w:t>
            </w:r>
            <w:r w:rsidRPr="00855362">
              <w:rPr>
                <w:rFonts w:ascii="Times New Roman" w:eastAsia="仿宋_GB2312" w:hAnsi="Times New Roman"/>
                <w:sz w:val="24"/>
              </w:rPr>
              <w:t>组织开展</w:t>
            </w:r>
            <w:r w:rsidRPr="00855362">
              <w:rPr>
                <w:rFonts w:ascii="Times New Roman" w:eastAsia="仿宋_GB2312" w:hAnsi="Times New Roman"/>
                <w:sz w:val="24"/>
              </w:rPr>
              <w:t>“</w:t>
            </w:r>
            <w:r w:rsidRPr="00855362">
              <w:rPr>
                <w:rFonts w:ascii="Times New Roman" w:eastAsia="仿宋_GB2312" w:hAnsi="Times New Roman"/>
                <w:sz w:val="24"/>
              </w:rPr>
              <w:t>安全生产月</w:t>
            </w:r>
            <w:r w:rsidRPr="00855362">
              <w:rPr>
                <w:rFonts w:ascii="Times New Roman" w:eastAsia="仿宋_GB2312" w:hAnsi="Times New Roman"/>
                <w:sz w:val="24"/>
              </w:rPr>
              <w:t>”</w:t>
            </w:r>
            <w:r w:rsidRPr="00855362">
              <w:rPr>
                <w:rFonts w:ascii="Times New Roman" w:eastAsia="仿宋_GB2312" w:hAnsi="Times New Roman"/>
                <w:sz w:val="24"/>
              </w:rPr>
              <w:t>活动。</w:t>
            </w:r>
          </w:p>
        </w:tc>
        <w:tc>
          <w:tcPr>
            <w:tcW w:w="95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4</w:t>
            </w:r>
            <w:r w:rsidRPr="00855362">
              <w:rPr>
                <w:rFonts w:ascii="Times New Roman" w:eastAsia="仿宋_GB2312" w:hAnsi="Times New Roman"/>
                <w:sz w:val="24"/>
              </w:rPr>
              <w:t>分</w:t>
            </w:r>
          </w:p>
        </w:tc>
        <w:tc>
          <w:tcPr>
            <w:tcW w:w="5844"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、未制定</w:t>
            </w:r>
            <w:r w:rsidRPr="00855362">
              <w:rPr>
                <w:rFonts w:ascii="Times New Roman" w:eastAsia="仿宋_GB2312" w:hAnsi="Times New Roman"/>
                <w:sz w:val="24"/>
              </w:rPr>
              <w:t>“</w:t>
            </w:r>
            <w:r w:rsidRPr="00855362">
              <w:rPr>
                <w:rFonts w:ascii="Times New Roman" w:eastAsia="仿宋_GB2312" w:hAnsi="Times New Roman"/>
                <w:sz w:val="24"/>
              </w:rPr>
              <w:t>安全生产月</w:t>
            </w:r>
            <w:r w:rsidRPr="00855362">
              <w:rPr>
                <w:rFonts w:ascii="Times New Roman" w:eastAsia="仿宋_GB2312" w:hAnsi="Times New Roman"/>
                <w:sz w:val="24"/>
              </w:rPr>
              <w:t>”</w:t>
            </w:r>
            <w:r w:rsidRPr="00855362">
              <w:rPr>
                <w:rFonts w:ascii="Times New Roman" w:eastAsia="仿宋_GB2312" w:hAnsi="Times New Roman"/>
                <w:sz w:val="24"/>
              </w:rPr>
              <w:t>活动方案，扣</w:t>
            </w:r>
            <w:r w:rsidRPr="00855362">
              <w:rPr>
                <w:rFonts w:ascii="Times New Roman" w:eastAsia="仿宋_GB2312" w:hAnsi="Times New Roman"/>
                <w:sz w:val="24"/>
              </w:rPr>
              <w:t>2</w:t>
            </w:r>
            <w:r w:rsidRPr="00855362">
              <w:rPr>
                <w:rFonts w:ascii="Times New Roman" w:eastAsia="仿宋_GB2312" w:hAnsi="Times New Roman"/>
                <w:sz w:val="24"/>
              </w:rPr>
              <w:t>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、未组织开展</w:t>
            </w:r>
            <w:r w:rsidRPr="00855362">
              <w:rPr>
                <w:rFonts w:ascii="Times New Roman" w:eastAsia="仿宋_GB2312" w:hAnsi="Times New Roman"/>
                <w:sz w:val="24"/>
              </w:rPr>
              <w:t>“</w:t>
            </w:r>
            <w:r w:rsidRPr="00855362">
              <w:rPr>
                <w:rFonts w:ascii="Times New Roman" w:eastAsia="仿宋_GB2312" w:hAnsi="Times New Roman"/>
                <w:sz w:val="24"/>
              </w:rPr>
              <w:t>安全生产月</w:t>
            </w:r>
            <w:r w:rsidRPr="00855362">
              <w:rPr>
                <w:rFonts w:ascii="Times New Roman" w:eastAsia="仿宋_GB2312" w:hAnsi="Times New Roman"/>
                <w:sz w:val="24"/>
              </w:rPr>
              <w:t>”</w:t>
            </w:r>
            <w:r w:rsidRPr="00855362">
              <w:rPr>
                <w:rFonts w:ascii="Times New Roman" w:eastAsia="仿宋_GB2312" w:hAnsi="Times New Roman"/>
                <w:sz w:val="24"/>
              </w:rPr>
              <w:t>活动，扣</w:t>
            </w:r>
            <w:r w:rsidRPr="00855362">
              <w:rPr>
                <w:rFonts w:ascii="Times New Roman" w:eastAsia="仿宋_GB2312" w:hAnsi="Times New Roman"/>
                <w:sz w:val="24"/>
              </w:rPr>
              <w:t>1</w:t>
            </w:r>
            <w:r w:rsidRPr="00855362">
              <w:rPr>
                <w:rFonts w:ascii="Times New Roman" w:eastAsia="仿宋_GB2312" w:hAnsi="Times New Roman"/>
                <w:sz w:val="24"/>
              </w:rPr>
              <w:t>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3</w:t>
            </w:r>
            <w:r w:rsidRPr="00855362">
              <w:rPr>
                <w:rFonts w:ascii="Times New Roman" w:eastAsia="仿宋_GB2312" w:hAnsi="Times New Roman"/>
                <w:sz w:val="24"/>
              </w:rPr>
              <w:t>、未参加水利部门组织的</w:t>
            </w:r>
            <w:r w:rsidRPr="00855362">
              <w:rPr>
                <w:rFonts w:ascii="Times New Roman" w:eastAsia="仿宋_GB2312" w:hAnsi="Times New Roman"/>
                <w:sz w:val="24"/>
              </w:rPr>
              <w:t>“</w:t>
            </w:r>
            <w:r w:rsidRPr="00855362">
              <w:rPr>
                <w:rFonts w:ascii="Times New Roman" w:eastAsia="仿宋_GB2312" w:hAnsi="Times New Roman"/>
                <w:sz w:val="24"/>
              </w:rPr>
              <w:t>安全生产月</w:t>
            </w:r>
            <w:r w:rsidRPr="00855362">
              <w:rPr>
                <w:rFonts w:ascii="Times New Roman" w:eastAsia="仿宋_GB2312" w:hAnsi="Times New Roman"/>
                <w:sz w:val="24"/>
              </w:rPr>
              <w:t>”</w:t>
            </w:r>
            <w:r w:rsidRPr="00855362">
              <w:rPr>
                <w:rFonts w:ascii="Times New Roman" w:eastAsia="仿宋_GB2312" w:hAnsi="Times New Roman"/>
                <w:sz w:val="24"/>
              </w:rPr>
              <w:t>活动，扣</w:t>
            </w:r>
            <w:r w:rsidRPr="00855362">
              <w:rPr>
                <w:rFonts w:ascii="Times New Roman" w:eastAsia="仿宋_GB2312" w:hAnsi="Times New Roman"/>
                <w:sz w:val="24"/>
              </w:rPr>
              <w:t>1</w:t>
            </w:r>
            <w:r w:rsidRPr="00855362">
              <w:rPr>
                <w:rFonts w:ascii="Times New Roman" w:eastAsia="仿宋_GB2312" w:hAnsi="Times New Roman"/>
                <w:sz w:val="24"/>
              </w:rPr>
              <w:t>分。</w:t>
            </w:r>
          </w:p>
        </w:tc>
        <w:tc>
          <w:tcPr>
            <w:tcW w:w="722"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1635"/>
          <w:jc w:val="center"/>
        </w:trPr>
        <w:tc>
          <w:tcPr>
            <w:tcW w:w="1227" w:type="dxa"/>
            <w:vMerge w:val="restart"/>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8.</w:t>
            </w:r>
            <w:r w:rsidRPr="00855362">
              <w:rPr>
                <w:rFonts w:ascii="Times New Roman" w:eastAsia="仿宋_GB2312" w:hAnsi="Times New Roman"/>
                <w:sz w:val="24"/>
              </w:rPr>
              <w:t>隐患排查治理</w:t>
            </w:r>
          </w:p>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w:t>
            </w:r>
            <w:r w:rsidRPr="00855362">
              <w:rPr>
                <w:rFonts w:ascii="Times New Roman" w:eastAsia="仿宋_GB2312" w:hAnsi="Times New Roman"/>
                <w:sz w:val="24"/>
              </w:rPr>
              <w:t>12</w:t>
            </w:r>
            <w:r w:rsidRPr="00855362">
              <w:rPr>
                <w:rFonts w:ascii="Times New Roman" w:eastAsia="仿宋_GB2312" w:hAnsi="Times New Roman"/>
                <w:sz w:val="24"/>
              </w:rPr>
              <w:t>分）</w:t>
            </w:r>
          </w:p>
        </w:tc>
        <w:tc>
          <w:tcPr>
            <w:tcW w:w="464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8.1</w:t>
            </w:r>
            <w:r w:rsidRPr="00855362">
              <w:rPr>
                <w:rFonts w:ascii="Times New Roman" w:eastAsia="仿宋_GB2312" w:hAnsi="Times New Roman"/>
                <w:sz w:val="24"/>
              </w:rPr>
              <w:t>组织开展安全生产大检查、特别防护期安全生产大检查、汛期安全生产大检查、危险化学品安全综合治理、电气火灾综合治理等检查活动。</w:t>
            </w:r>
          </w:p>
        </w:tc>
        <w:tc>
          <w:tcPr>
            <w:tcW w:w="95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4</w:t>
            </w:r>
            <w:r w:rsidRPr="00855362">
              <w:rPr>
                <w:rFonts w:ascii="Times New Roman" w:eastAsia="仿宋_GB2312" w:hAnsi="Times New Roman"/>
                <w:sz w:val="24"/>
              </w:rPr>
              <w:t>分</w:t>
            </w:r>
          </w:p>
        </w:tc>
        <w:tc>
          <w:tcPr>
            <w:tcW w:w="5844"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未组织专项检查的自查自纠和整改工作，无检查和整改相关记录的，扣</w:t>
            </w:r>
            <w:r w:rsidRPr="00855362">
              <w:rPr>
                <w:rFonts w:ascii="Times New Roman" w:eastAsia="仿宋_GB2312" w:hAnsi="Times New Roman"/>
                <w:sz w:val="24"/>
              </w:rPr>
              <w:t>1</w:t>
            </w:r>
            <w:r w:rsidRPr="00855362">
              <w:rPr>
                <w:rFonts w:ascii="Times New Roman" w:eastAsia="仿宋_GB2312" w:hAnsi="Times New Roman"/>
                <w:sz w:val="24"/>
              </w:rPr>
              <w:t>分</w:t>
            </w:r>
            <w:r w:rsidRPr="00855362">
              <w:rPr>
                <w:rFonts w:ascii="Times New Roman" w:eastAsia="仿宋_GB2312" w:hAnsi="Times New Roman"/>
                <w:sz w:val="24"/>
              </w:rPr>
              <w:t>/</w:t>
            </w:r>
            <w:r w:rsidRPr="00855362">
              <w:rPr>
                <w:rFonts w:ascii="Times New Roman" w:eastAsia="仿宋_GB2312" w:hAnsi="Times New Roman"/>
                <w:sz w:val="24"/>
              </w:rPr>
              <w:t>项。</w:t>
            </w:r>
          </w:p>
        </w:tc>
        <w:tc>
          <w:tcPr>
            <w:tcW w:w="722"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1635"/>
          <w:jc w:val="center"/>
        </w:trPr>
        <w:tc>
          <w:tcPr>
            <w:tcW w:w="1227" w:type="dxa"/>
            <w:vMerge/>
            <w:vAlign w:val="center"/>
          </w:tcPr>
          <w:p w:rsidR="00520F67" w:rsidRPr="00855362" w:rsidRDefault="00520F67" w:rsidP="00303AE1">
            <w:pPr>
              <w:spacing w:line="300" w:lineRule="exact"/>
              <w:jc w:val="center"/>
              <w:rPr>
                <w:rFonts w:ascii="Times New Roman" w:eastAsia="仿宋_GB2312" w:hAnsi="Times New Roman"/>
                <w:sz w:val="24"/>
              </w:rPr>
            </w:pPr>
          </w:p>
        </w:tc>
        <w:tc>
          <w:tcPr>
            <w:tcW w:w="464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8.2</w:t>
            </w:r>
            <w:r w:rsidRPr="00855362">
              <w:rPr>
                <w:rFonts w:ascii="Times New Roman" w:eastAsia="仿宋_GB2312" w:hAnsi="Times New Roman"/>
                <w:sz w:val="24"/>
              </w:rPr>
              <w:t>在水利安全生产信息上报系统中全面准确地填报单位和工程基本信息，每月组织隐患排查并填报隐患月报表。</w:t>
            </w:r>
          </w:p>
        </w:tc>
        <w:tc>
          <w:tcPr>
            <w:tcW w:w="95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4</w:t>
            </w:r>
            <w:r w:rsidRPr="00855362">
              <w:rPr>
                <w:rFonts w:ascii="Times New Roman" w:eastAsia="仿宋_GB2312" w:hAnsi="Times New Roman"/>
                <w:sz w:val="24"/>
              </w:rPr>
              <w:t>分</w:t>
            </w:r>
          </w:p>
        </w:tc>
        <w:tc>
          <w:tcPr>
            <w:tcW w:w="5844"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、未将本单位所管工程全部录入系统的，扣</w:t>
            </w:r>
            <w:r w:rsidRPr="00855362">
              <w:rPr>
                <w:rFonts w:ascii="Times New Roman" w:eastAsia="仿宋_GB2312" w:hAnsi="Times New Roman"/>
                <w:sz w:val="24"/>
              </w:rPr>
              <w:t>1</w:t>
            </w:r>
            <w:r w:rsidRPr="00855362">
              <w:rPr>
                <w:rFonts w:ascii="Times New Roman" w:eastAsia="仿宋_GB2312" w:hAnsi="Times New Roman"/>
                <w:sz w:val="24"/>
              </w:rPr>
              <w:t>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、未全面准确填报单位和工程基本信息的，扣</w:t>
            </w:r>
            <w:r w:rsidRPr="00855362">
              <w:rPr>
                <w:rFonts w:ascii="Times New Roman" w:eastAsia="仿宋_GB2312" w:hAnsi="Times New Roman"/>
                <w:sz w:val="24"/>
              </w:rPr>
              <w:t>1</w:t>
            </w:r>
            <w:r w:rsidRPr="00855362">
              <w:rPr>
                <w:rFonts w:ascii="Times New Roman" w:eastAsia="仿宋_GB2312" w:hAnsi="Times New Roman"/>
                <w:sz w:val="24"/>
              </w:rPr>
              <w:t>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3</w:t>
            </w:r>
            <w:r w:rsidRPr="00855362">
              <w:rPr>
                <w:rFonts w:ascii="Times New Roman" w:eastAsia="仿宋_GB2312" w:hAnsi="Times New Roman"/>
                <w:sz w:val="24"/>
              </w:rPr>
              <w:t>、未每月进行隐患排查的，每缺少一个月扣</w:t>
            </w:r>
            <w:r w:rsidRPr="00855362">
              <w:rPr>
                <w:rFonts w:ascii="Times New Roman" w:eastAsia="仿宋_GB2312" w:hAnsi="Times New Roman"/>
                <w:sz w:val="24"/>
              </w:rPr>
              <w:t>0.5</w:t>
            </w:r>
            <w:r w:rsidRPr="00855362">
              <w:rPr>
                <w:rFonts w:ascii="Times New Roman" w:eastAsia="仿宋_GB2312" w:hAnsi="Times New Roman"/>
                <w:sz w:val="24"/>
              </w:rPr>
              <w:t>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4</w:t>
            </w:r>
            <w:r w:rsidRPr="00855362">
              <w:rPr>
                <w:rFonts w:ascii="Times New Roman" w:eastAsia="仿宋_GB2312" w:hAnsi="Times New Roman"/>
                <w:sz w:val="24"/>
              </w:rPr>
              <w:t>、未按时报送隐患月报表的，每漏报一个月扣</w:t>
            </w:r>
            <w:r w:rsidRPr="00855362">
              <w:rPr>
                <w:rFonts w:ascii="Times New Roman" w:eastAsia="仿宋_GB2312" w:hAnsi="Times New Roman"/>
                <w:sz w:val="24"/>
              </w:rPr>
              <w:t>0.5</w:t>
            </w:r>
            <w:r w:rsidRPr="00855362">
              <w:rPr>
                <w:rFonts w:ascii="Times New Roman" w:eastAsia="仿宋_GB2312" w:hAnsi="Times New Roman"/>
                <w:sz w:val="24"/>
              </w:rPr>
              <w:t>分。</w:t>
            </w:r>
          </w:p>
        </w:tc>
        <w:tc>
          <w:tcPr>
            <w:tcW w:w="722"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2449"/>
          <w:jc w:val="center"/>
        </w:trPr>
        <w:tc>
          <w:tcPr>
            <w:tcW w:w="1227" w:type="dxa"/>
            <w:vMerge/>
            <w:vAlign w:val="center"/>
          </w:tcPr>
          <w:p w:rsidR="00520F67" w:rsidRPr="00855362" w:rsidRDefault="00520F67" w:rsidP="00303AE1">
            <w:pPr>
              <w:spacing w:line="300" w:lineRule="exact"/>
              <w:rPr>
                <w:rFonts w:ascii="Times New Roman" w:eastAsia="仿宋_GB2312" w:hAnsi="Times New Roman"/>
              </w:rPr>
            </w:pPr>
          </w:p>
        </w:tc>
        <w:tc>
          <w:tcPr>
            <w:tcW w:w="464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8.3</w:t>
            </w:r>
            <w:r w:rsidRPr="00855362">
              <w:rPr>
                <w:rFonts w:ascii="Times New Roman" w:eastAsia="仿宋_GB2312" w:hAnsi="Times New Roman"/>
                <w:sz w:val="24"/>
              </w:rPr>
              <w:t>一般隐患，由施工单位负责人或者有关人员立即组织整改。重大隐患落实治理方案。包括以下内容：</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w:t>
            </w:r>
            <w:r w:rsidRPr="00855362">
              <w:rPr>
                <w:rFonts w:ascii="Times New Roman" w:eastAsia="仿宋_GB2312" w:hAnsi="Times New Roman"/>
                <w:sz w:val="24"/>
              </w:rPr>
              <w:t>1</w:t>
            </w:r>
            <w:r w:rsidRPr="00855362">
              <w:rPr>
                <w:rFonts w:ascii="Times New Roman" w:eastAsia="仿宋_GB2312" w:hAnsi="Times New Roman"/>
                <w:sz w:val="24"/>
              </w:rPr>
              <w:t>）治理的目标和任务；</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w:t>
            </w:r>
            <w:r w:rsidRPr="00855362">
              <w:rPr>
                <w:rFonts w:ascii="Times New Roman" w:eastAsia="仿宋_GB2312" w:hAnsi="Times New Roman"/>
                <w:sz w:val="24"/>
              </w:rPr>
              <w:t>2</w:t>
            </w:r>
            <w:r w:rsidRPr="00855362">
              <w:rPr>
                <w:rFonts w:ascii="Times New Roman" w:eastAsia="仿宋_GB2312" w:hAnsi="Times New Roman"/>
                <w:sz w:val="24"/>
              </w:rPr>
              <w:t>）采取的方法和措施；</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w:t>
            </w:r>
            <w:r w:rsidRPr="00855362">
              <w:rPr>
                <w:rFonts w:ascii="Times New Roman" w:eastAsia="仿宋_GB2312" w:hAnsi="Times New Roman"/>
                <w:sz w:val="24"/>
              </w:rPr>
              <w:t>3</w:t>
            </w:r>
            <w:r w:rsidRPr="00855362">
              <w:rPr>
                <w:rFonts w:ascii="Times New Roman" w:eastAsia="仿宋_GB2312" w:hAnsi="Times New Roman"/>
                <w:sz w:val="24"/>
              </w:rPr>
              <w:t>）经费和物资的落实；</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w:t>
            </w:r>
            <w:r w:rsidRPr="00855362">
              <w:rPr>
                <w:rFonts w:ascii="Times New Roman" w:eastAsia="仿宋_GB2312" w:hAnsi="Times New Roman"/>
                <w:sz w:val="24"/>
              </w:rPr>
              <w:t>4</w:t>
            </w:r>
            <w:r w:rsidRPr="00855362">
              <w:rPr>
                <w:rFonts w:ascii="Times New Roman" w:eastAsia="仿宋_GB2312" w:hAnsi="Times New Roman"/>
                <w:sz w:val="24"/>
              </w:rPr>
              <w:t>）负责治理的机构和人员；</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w:t>
            </w:r>
            <w:r w:rsidRPr="00855362">
              <w:rPr>
                <w:rFonts w:ascii="Times New Roman" w:eastAsia="仿宋_GB2312" w:hAnsi="Times New Roman"/>
                <w:sz w:val="24"/>
              </w:rPr>
              <w:t>5</w:t>
            </w:r>
            <w:r w:rsidRPr="00855362">
              <w:rPr>
                <w:rFonts w:ascii="Times New Roman" w:eastAsia="仿宋_GB2312" w:hAnsi="Times New Roman"/>
                <w:sz w:val="24"/>
              </w:rPr>
              <w:t>）治理的时限和要求；</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w:t>
            </w:r>
            <w:r w:rsidRPr="00855362">
              <w:rPr>
                <w:rFonts w:ascii="Times New Roman" w:eastAsia="仿宋_GB2312" w:hAnsi="Times New Roman"/>
                <w:sz w:val="24"/>
              </w:rPr>
              <w:t>6</w:t>
            </w:r>
            <w:r w:rsidRPr="00855362">
              <w:rPr>
                <w:rFonts w:ascii="Times New Roman" w:eastAsia="仿宋_GB2312" w:hAnsi="Times New Roman"/>
                <w:sz w:val="24"/>
              </w:rPr>
              <w:t>）安全措施和应急预案。</w:t>
            </w:r>
          </w:p>
        </w:tc>
        <w:tc>
          <w:tcPr>
            <w:tcW w:w="95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3</w:t>
            </w:r>
            <w:r w:rsidRPr="00855362">
              <w:rPr>
                <w:rFonts w:ascii="Times New Roman" w:eastAsia="仿宋_GB2312" w:hAnsi="Times New Roman"/>
                <w:sz w:val="24"/>
              </w:rPr>
              <w:t>分</w:t>
            </w:r>
          </w:p>
        </w:tc>
        <w:tc>
          <w:tcPr>
            <w:tcW w:w="5844"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、一般隐患的整改率不足</w:t>
            </w:r>
            <w:r w:rsidRPr="00855362">
              <w:rPr>
                <w:rFonts w:ascii="Times New Roman" w:eastAsia="仿宋_GB2312" w:hAnsi="Times New Roman"/>
                <w:sz w:val="24"/>
              </w:rPr>
              <w:t>90%</w:t>
            </w:r>
            <w:r w:rsidRPr="00855362">
              <w:rPr>
                <w:rFonts w:ascii="Times New Roman" w:eastAsia="仿宋_GB2312" w:hAnsi="Times New Roman"/>
                <w:sz w:val="24"/>
              </w:rPr>
              <w:t>的，扣</w:t>
            </w:r>
            <w:r w:rsidRPr="00855362">
              <w:rPr>
                <w:rFonts w:ascii="Times New Roman" w:eastAsia="仿宋_GB2312" w:hAnsi="Times New Roman"/>
                <w:sz w:val="24"/>
              </w:rPr>
              <w:t>2</w:t>
            </w:r>
            <w:r w:rsidRPr="00855362">
              <w:rPr>
                <w:rFonts w:ascii="Times New Roman" w:eastAsia="仿宋_GB2312" w:hAnsi="Times New Roman"/>
                <w:sz w:val="24"/>
              </w:rPr>
              <w:t>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、重大隐患未落实治理方案，扣</w:t>
            </w:r>
            <w:r w:rsidRPr="00855362">
              <w:rPr>
                <w:rFonts w:ascii="Times New Roman" w:eastAsia="仿宋_GB2312" w:hAnsi="Times New Roman"/>
                <w:sz w:val="24"/>
              </w:rPr>
              <w:t>1</w:t>
            </w:r>
            <w:r w:rsidRPr="00855362">
              <w:rPr>
                <w:rFonts w:ascii="Times New Roman" w:eastAsia="仿宋_GB2312" w:hAnsi="Times New Roman"/>
                <w:sz w:val="24"/>
              </w:rPr>
              <w:t>分</w:t>
            </w:r>
            <w:r w:rsidRPr="00855362">
              <w:rPr>
                <w:rFonts w:ascii="Times New Roman" w:eastAsia="仿宋_GB2312" w:hAnsi="Times New Roman"/>
                <w:sz w:val="24"/>
              </w:rPr>
              <w:t>/</w:t>
            </w:r>
            <w:r w:rsidRPr="00855362">
              <w:rPr>
                <w:rFonts w:ascii="Times New Roman" w:eastAsia="仿宋_GB2312" w:hAnsi="Times New Roman"/>
                <w:sz w:val="24"/>
              </w:rPr>
              <w:t>项。</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3</w:t>
            </w:r>
            <w:r w:rsidRPr="00855362">
              <w:rPr>
                <w:rFonts w:ascii="Times New Roman" w:eastAsia="仿宋_GB2312" w:hAnsi="Times New Roman"/>
                <w:sz w:val="24"/>
              </w:rPr>
              <w:t>、重大隐患治理方案缺项，扣</w:t>
            </w:r>
            <w:r w:rsidRPr="00855362">
              <w:rPr>
                <w:rFonts w:ascii="Times New Roman" w:eastAsia="仿宋_GB2312" w:hAnsi="Times New Roman"/>
                <w:sz w:val="24"/>
              </w:rPr>
              <w:t>0.2</w:t>
            </w:r>
            <w:r w:rsidRPr="00855362">
              <w:rPr>
                <w:rFonts w:ascii="Times New Roman" w:eastAsia="仿宋_GB2312" w:hAnsi="Times New Roman"/>
                <w:sz w:val="24"/>
              </w:rPr>
              <w:t>分</w:t>
            </w:r>
            <w:r w:rsidRPr="00855362">
              <w:rPr>
                <w:rFonts w:ascii="Times New Roman" w:eastAsia="仿宋_GB2312" w:hAnsi="Times New Roman"/>
                <w:sz w:val="24"/>
              </w:rPr>
              <w:t>/</w:t>
            </w:r>
            <w:r w:rsidRPr="00855362">
              <w:rPr>
                <w:rFonts w:ascii="Times New Roman" w:eastAsia="仿宋_GB2312" w:hAnsi="Times New Roman"/>
                <w:sz w:val="24"/>
              </w:rPr>
              <w:t>项。</w:t>
            </w:r>
          </w:p>
        </w:tc>
        <w:tc>
          <w:tcPr>
            <w:tcW w:w="722"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549"/>
          <w:jc w:val="center"/>
        </w:trPr>
        <w:tc>
          <w:tcPr>
            <w:tcW w:w="1227" w:type="dxa"/>
            <w:vMerge/>
            <w:vAlign w:val="center"/>
          </w:tcPr>
          <w:p w:rsidR="00520F67" w:rsidRPr="00855362" w:rsidRDefault="00520F67" w:rsidP="00303AE1">
            <w:pPr>
              <w:spacing w:line="300" w:lineRule="exact"/>
              <w:rPr>
                <w:rFonts w:ascii="Times New Roman" w:eastAsia="仿宋_GB2312" w:hAnsi="Times New Roman"/>
              </w:rPr>
            </w:pPr>
          </w:p>
        </w:tc>
        <w:tc>
          <w:tcPr>
            <w:tcW w:w="464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8.4</w:t>
            </w:r>
            <w:r w:rsidRPr="00855362">
              <w:rPr>
                <w:rFonts w:ascii="Times New Roman" w:eastAsia="仿宋_GB2312" w:hAnsi="Times New Roman"/>
                <w:sz w:val="24"/>
              </w:rPr>
              <w:t>监理单位及时要求施工单位整改事故隐患，复查整改验收。</w:t>
            </w:r>
          </w:p>
        </w:tc>
        <w:tc>
          <w:tcPr>
            <w:tcW w:w="95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分</w:t>
            </w:r>
          </w:p>
        </w:tc>
        <w:tc>
          <w:tcPr>
            <w:tcW w:w="5844"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、未及时要求施工单位整改事故隐患，扣</w:t>
            </w:r>
            <w:r w:rsidRPr="00855362">
              <w:rPr>
                <w:rFonts w:ascii="Times New Roman" w:eastAsia="仿宋_GB2312" w:hAnsi="Times New Roman"/>
                <w:sz w:val="24"/>
              </w:rPr>
              <w:t>0.5</w:t>
            </w:r>
            <w:r w:rsidRPr="00855362">
              <w:rPr>
                <w:rFonts w:ascii="Times New Roman" w:eastAsia="仿宋_GB2312" w:hAnsi="Times New Roman"/>
                <w:sz w:val="24"/>
              </w:rPr>
              <w:t>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、未复查整改验收，扣</w:t>
            </w:r>
            <w:r w:rsidRPr="00855362">
              <w:rPr>
                <w:rFonts w:ascii="Times New Roman" w:eastAsia="仿宋_GB2312" w:hAnsi="Times New Roman"/>
                <w:sz w:val="24"/>
              </w:rPr>
              <w:t>0.5</w:t>
            </w:r>
            <w:r w:rsidRPr="00855362">
              <w:rPr>
                <w:rFonts w:ascii="Times New Roman" w:eastAsia="仿宋_GB2312" w:hAnsi="Times New Roman"/>
                <w:sz w:val="24"/>
              </w:rPr>
              <w:t>分。</w:t>
            </w:r>
          </w:p>
        </w:tc>
        <w:tc>
          <w:tcPr>
            <w:tcW w:w="722"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1801"/>
          <w:jc w:val="center"/>
        </w:trPr>
        <w:tc>
          <w:tcPr>
            <w:tcW w:w="1227"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9</w:t>
            </w:r>
            <w:r w:rsidRPr="00855362">
              <w:rPr>
                <w:rFonts w:ascii="Times New Roman" w:eastAsia="仿宋_GB2312" w:hAnsi="Times New Roman"/>
                <w:sz w:val="24"/>
              </w:rPr>
              <w:t>．安全生产标准化建设</w:t>
            </w:r>
          </w:p>
          <w:p w:rsidR="00520F67" w:rsidRPr="00855362" w:rsidRDefault="00520F67" w:rsidP="00303AE1">
            <w:pPr>
              <w:spacing w:line="300" w:lineRule="exact"/>
              <w:jc w:val="center"/>
              <w:rPr>
                <w:rFonts w:ascii="Times New Roman" w:eastAsia="仿宋_GB2312" w:hAnsi="Times New Roman"/>
              </w:rPr>
            </w:pPr>
            <w:r w:rsidRPr="00855362">
              <w:rPr>
                <w:rFonts w:ascii="Times New Roman" w:eastAsia="仿宋_GB2312" w:hAnsi="Times New Roman"/>
                <w:sz w:val="24"/>
              </w:rPr>
              <w:t>（</w:t>
            </w:r>
            <w:r w:rsidRPr="00855362">
              <w:rPr>
                <w:rFonts w:ascii="Times New Roman" w:eastAsia="仿宋_GB2312" w:hAnsi="Times New Roman"/>
                <w:sz w:val="24"/>
              </w:rPr>
              <w:t>2</w:t>
            </w:r>
            <w:r w:rsidRPr="00855362">
              <w:rPr>
                <w:rFonts w:ascii="Times New Roman" w:eastAsia="仿宋_GB2312" w:hAnsi="Times New Roman"/>
                <w:sz w:val="24"/>
              </w:rPr>
              <w:t>分）</w:t>
            </w:r>
          </w:p>
        </w:tc>
        <w:tc>
          <w:tcPr>
            <w:tcW w:w="4640" w:type="dxa"/>
            <w:vAlign w:val="center"/>
          </w:tcPr>
          <w:p w:rsidR="00520F67" w:rsidRPr="00855362" w:rsidRDefault="00520F67" w:rsidP="00303AE1">
            <w:pPr>
              <w:spacing w:line="300" w:lineRule="exact"/>
              <w:ind w:firstLineChars="150" w:firstLine="360"/>
              <w:rPr>
                <w:rFonts w:ascii="Times New Roman" w:eastAsia="仿宋_GB2312" w:hAnsi="Times New Roman"/>
                <w:sz w:val="24"/>
              </w:rPr>
            </w:pPr>
            <w:r w:rsidRPr="00855362">
              <w:rPr>
                <w:rFonts w:ascii="Times New Roman" w:eastAsia="仿宋_GB2312" w:hAnsi="Times New Roman"/>
                <w:sz w:val="24"/>
              </w:rPr>
              <w:t>按照水利安全生产标准化建设的有关规定和要求，组织开展标准化建设工作。</w:t>
            </w:r>
          </w:p>
        </w:tc>
        <w:tc>
          <w:tcPr>
            <w:tcW w:w="95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分</w:t>
            </w:r>
          </w:p>
        </w:tc>
        <w:tc>
          <w:tcPr>
            <w:tcW w:w="5844"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未开展标准化建设工作的，该项不得分。</w:t>
            </w:r>
          </w:p>
        </w:tc>
        <w:tc>
          <w:tcPr>
            <w:tcW w:w="722"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821"/>
          <w:jc w:val="center"/>
        </w:trPr>
        <w:tc>
          <w:tcPr>
            <w:tcW w:w="1227" w:type="dxa"/>
            <w:vMerge w:val="restart"/>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lastRenderedPageBreak/>
              <w:t>10.</w:t>
            </w:r>
            <w:r w:rsidRPr="00855362">
              <w:rPr>
                <w:rFonts w:ascii="Times New Roman" w:eastAsia="仿宋_GB2312" w:hAnsi="Times New Roman"/>
                <w:sz w:val="24"/>
              </w:rPr>
              <w:t>应急</w:t>
            </w:r>
          </w:p>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管理</w:t>
            </w:r>
          </w:p>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w:t>
            </w:r>
            <w:r w:rsidRPr="00855362">
              <w:rPr>
                <w:rFonts w:ascii="Times New Roman" w:eastAsia="仿宋_GB2312" w:hAnsi="Times New Roman"/>
                <w:sz w:val="24"/>
              </w:rPr>
              <w:t>8</w:t>
            </w:r>
            <w:r w:rsidRPr="00855362">
              <w:rPr>
                <w:rFonts w:ascii="Times New Roman" w:eastAsia="仿宋_GB2312" w:hAnsi="Times New Roman"/>
                <w:sz w:val="24"/>
              </w:rPr>
              <w:t>分）</w:t>
            </w:r>
          </w:p>
        </w:tc>
        <w:tc>
          <w:tcPr>
            <w:tcW w:w="464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10.1</w:t>
            </w:r>
            <w:r w:rsidRPr="00855362">
              <w:rPr>
                <w:rFonts w:ascii="Times New Roman" w:eastAsia="仿宋_GB2312" w:hAnsi="Times New Roman"/>
                <w:sz w:val="24"/>
              </w:rPr>
              <w:t>项目法人建立项目应急处置指挥机构；</w:t>
            </w:r>
            <w:r w:rsidRPr="00855362">
              <w:rPr>
                <w:rFonts w:ascii="Times New Roman" w:eastAsia="仿宋_GB2312" w:hAnsi="Times New Roman"/>
                <w:kern w:val="0"/>
                <w:sz w:val="24"/>
              </w:rPr>
              <w:t>监督检查参建单位开展此项工作</w:t>
            </w:r>
            <w:r w:rsidRPr="00855362">
              <w:rPr>
                <w:rFonts w:ascii="Times New Roman" w:eastAsia="仿宋_GB2312" w:hAnsi="Times New Roman"/>
                <w:sz w:val="24"/>
              </w:rPr>
              <w:t>。</w:t>
            </w:r>
          </w:p>
        </w:tc>
        <w:tc>
          <w:tcPr>
            <w:tcW w:w="95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分</w:t>
            </w:r>
          </w:p>
        </w:tc>
        <w:tc>
          <w:tcPr>
            <w:tcW w:w="5844"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、未建立事故应急处置指挥机构和专兼职应急救援队伍，该项不得分。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、对参建单位监督检查单位不全面的，扣</w:t>
            </w:r>
            <w:r w:rsidRPr="00855362">
              <w:rPr>
                <w:rFonts w:ascii="Times New Roman" w:eastAsia="仿宋_GB2312" w:hAnsi="Times New Roman"/>
                <w:sz w:val="24"/>
              </w:rPr>
              <w:t>0.5</w:t>
            </w:r>
            <w:r w:rsidRPr="00855362">
              <w:rPr>
                <w:rFonts w:ascii="Times New Roman" w:eastAsia="仿宋_GB2312" w:hAnsi="Times New Roman"/>
                <w:sz w:val="24"/>
              </w:rPr>
              <w:t>分。</w:t>
            </w:r>
          </w:p>
        </w:tc>
        <w:tc>
          <w:tcPr>
            <w:tcW w:w="722"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1092"/>
          <w:jc w:val="center"/>
        </w:trPr>
        <w:tc>
          <w:tcPr>
            <w:tcW w:w="1227" w:type="dxa"/>
            <w:vMerge/>
            <w:vAlign w:val="center"/>
          </w:tcPr>
          <w:p w:rsidR="00520F67" w:rsidRPr="00855362" w:rsidRDefault="00520F67" w:rsidP="00303AE1">
            <w:pPr>
              <w:spacing w:line="300" w:lineRule="exact"/>
              <w:rPr>
                <w:rFonts w:ascii="Times New Roman" w:eastAsia="仿宋_GB2312" w:hAnsi="Times New Roman"/>
              </w:rPr>
            </w:pPr>
          </w:p>
        </w:tc>
        <w:tc>
          <w:tcPr>
            <w:tcW w:w="464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10.2</w:t>
            </w:r>
            <w:r w:rsidRPr="00855362">
              <w:rPr>
                <w:rFonts w:ascii="Times New Roman" w:eastAsia="仿宋_GB2312" w:hAnsi="Times New Roman"/>
                <w:sz w:val="24"/>
              </w:rPr>
              <w:t>施工单位建立安全生产应急管理机构或指定专人负责安全生产应急管理工作；建立相适应的专（兼）职应急救援队伍或指定专（兼）职应急救援人员。</w:t>
            </w:r>
          </w:p>
        </w:tc>
        <w:tc>
          <w:tcPr>
            <w:tcW w:w="95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分</w:t>
            </w:r>
          </w:p>
        </w:tc>
        <w:tc>
          <w:tcPr>
            <w:tcW w:w="5844"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、未建立应急管理机构，没有指定专人负责应急管理工作，</w:t>
            </w:r>
            <w:r w:rsidRPr="00855362">
              <w:rPr>
                <w:rFonts w:ascii="Times New Roman" w:eastAsia="仿宋_GB2312" w:hAnsi="Times New Roman"/>
                <w:kern w:val="0"/>
                <w:sz w:val="24"/>
              </w:rPr>
              <w:t>扣</w:t>
            </w:r>
            <w:r w:rsidRPr="00855362">
              <w:rPr>
                <w:rFonts w:ascii="Times New Roman" w:eastAsia="仿宋_GB2312" w:hAnsi="Times New Roman"/>
                <w:sz w:val="24"/>
              </w:rPr>
              <w:t>0.5</w:t>
            </w:r>
            <w:r w:rsidRPr="00855362">
              <w:rPr>
                <w:rFonts w:ascii="Times New Roman" w:eastAsia="仿宋_GB2312" w:hAnsi="Times New Roman"/>
                <w:sz w:val="24"/>
              </w:rPr>
              <w:t>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、未建立应急救援队伍或未明确应急救援人员，</w:t>
            </w:r>
            <w:r w:rsidRPr="00855362">
              <w:rPr>
                <w:rFonts w:ascii="Times New Roman" w:eastAsia="仿宋_GB2312" w:hAnsi="Times New Roman"/>
                <w:kern w:val="0"/>
                <w:sz w:val="24"/>
              </w:rPr>
              <w:t>扣</w:t>
            </w:r>
            <w:r w:rsidRPr="00855362">
              <w:rPr>
                <w:rFonts w:ascii="Times New Roman" w:eastAsia="仿宋_GB2312" w:hAnsi="Times New Roman"/>
                <w:sz w:val="24"/>
              </w:rPr>
              <w:t>0.5</w:t>
            </w:r>
            <w:r w:rsidRPr="00855362">
              <w:rPr>
                <w:rFonts w:ascii="Times New Roman" w:eastAsia="仿宋_GB2312" w:hAnsi="Times New Roman"/>
                <w:sz w:val="24"/>
              </w:rPr>
              <w:t>分。</w:t>
            </w:r>
          </w:p>
        </w:tc>
        <w:tc>
          <w:tcPr>
            <w:tcW w:w="722"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821"/>
          <w:jc w:val="center"/>
        </w:trPr>
        <w:tc>
          <w:tcPr>
            <w:tcW w:w="1227" w:type="dxa"/>
            <w:vMerge/>
            <w:vAlign w:val="center"/>
          </w:tcPr>
          <w:p w:rsidR="00520F67" w:rsidRPr="00855362" w:rsidRDefault="00520F67" w:rsidP="00303AE1">
            <w:pPr>
              <w:spacing w:line="300" w:lineRule="exact"/>
              <w:rPr>
                <w:rFonts w:ascii="Times New Roman" w:eastAsia="仿宋_GB2312" w:hAnsi="Times New Roman"/>
              </w:rPr>
            </w:pPr>
          </w:p>
        </w:tc>
        <w:tc>
          <w:tcPr>
            <w:tcW w:w="464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10.3</w:t>
            </w:r>
            <w:r w:rsidRPr="00855362">
              <w:rPr>
                <w:rFonts w:ascii="Times New Roman" w:eastAsia="仿宋_GB2312" w:hAnsi="Times New Roman"/>
                <w:sz w:val="24"/>
              </w:rPr>
              <w:t>组织制定生产安全事故应急预案（包括专项应急预案等），报有关部门备案；监督检查各参建单位开展此项工作。</w:t>
            </w:r>
          </w:p>
        </w:tc>
        <w:tc>
          <w:tcPr>
            <w:tcW w:w="95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3</w:t>
            </w:r>
            <w:r w:rsidRPr="00855362">
              <w:rPr>
                <w:rFonts w:ascii="Times New Roman" w:eastAsia="仿宋_GB2312" w:hAnsi="Times New Roman"/>
                <w:sz w:val="24"/>
              </w:rPr>
              <w:t>分</w:t>
            </w:r>
          </w:p>
        </w:tc>
        <w:tc>
          <w:tcPr>
            <w:tcW w:w="5844"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、未组织制定应急预案，</w:t>
            </w:r>
            <w:r w:rsidRPr="00855362">
              <w:rPr>
                <w:rFonts w:ascii="Times New Roman" w:eastAsia="仿宋_GB2312" w:hAnsi="Times New Roman"/>
                <w:kern w:val="0"/>
                <w:sz w:val="24"/>
              </w:rPr>
              <w:t>该项</w:t>
            </w:r>
            <w:r w:rsidRPr="00855362">
              <w:rPr>
                <w:rFonts w:ascii="Times New Roman" w:eastAsia="仿宋_GB2312" w:hAnsi="Times New Roman"/>
                <w:sz w:val="24"/>
              </w:rPr>
              <w:t>不得分。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、应急预案不完整或可操作性不强的，扣</w:t>
            </w:r>
            <w:r w:rsidRPr="00855362">
              <w:rPr>
                <w:rFonts w:ascii="Times New Roman" w:eastAsia="仿宋_GB2312" w:hAnsi="Times New Roman"/>
                <w:sz w:val="24"/>
              </w:rPr>
              <w:t>1</w:t>
            </w:r>
            <w:r w:rsidRPr="00855362">
              <w:rPr>
                <w:rFonts w:ascii="Times New Roman" w:eastAsia="仿宋_GB2312" w:hAnsi="Times New Roman"/>
                <w:sz w:val="24"/>
              </w:rPr>
              <w:t>分</w:t>
            </w:r>
            <w:r w:rsidRPr="00855362">
              <w:rPr>
                <w:rFonts w:ascii="Times New Roman" w:eastAsia="仿宋_GB2312" w:hAnsi="Times New Roman"/>
                <w:sz w:val="24"/>
              </w:rPr>
              <w:t>/</w:t>
            </w:r>
            <w:r w:rsidRPr="00855362">
              <w:rPr>
                <w:rFonts w:ascii="Times New Roman" w:eastAsia="仿宋_GB2312" w:hAnsi="Times New Roman"/>
                <w:sz w:val="24"/>
              </w:rPr>
              <w:t>项。</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3</w:t>
            </w:r>
            <w:r w:rsidRPr="00855362">
              <w:rPr>
                <w:rFonts w:ascii="Times New Roman" w:eastAsia="仿宋_GB2312" w:hAnsi="Times New Roman"/>
                <w:sz w:val="24"/>
              </w:rPr>
              <w:t>、监督检查单位不全面的，扣</w:t>
            </w:r>
            <w:r w:rsidRPr="00855362">
              <w:rPr>
                <w:rFonts w:ascii="Times New Roman" w:eastAsia="仿宋_GB2312" w:hAnsi="Times New Roman"/>
                <w:sz w:val="24"/>
              </w:rPr>
              <w:t>0.5</w:t>
            </w:r>
            <w:r w:rsidRPr="00855362">
              <w:rPr>
                <w:rFonts w:ascii="Times New Roman" w:eastAsia="仿宋_GB2312" w:hAnsi="Times New Roman"/>
                <w:sz w:val="24"/>
              </w:rPr>
              <w:t>分。</w:t>
            </w:r>
          </w:p>
        </w:tc>
        <w:tc>
          <w:tcPr>
            <w:tcW w:w="722"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821"/>
          <w:jc w:val="center"/>
        </w:trPr>
        <w:tc>
          <w:tcPr>
            <w:tcW w:w="1227" w:type="dxa"/>
            <w:vMerge/>
            <w:vAlign w:val="center"/>
          </w:tcPr>
          <w:p w:rsidR="00520F67" w:rsidRPr="00855362" w:rsidRDefault="00520F67" w:rsidP="00303AE1">
            <w:pPr>
              <w:spacing w:line="300" w:lineRule="exact"/>
              <w:rPr>
                <w:rFonts w:ascii="Times New Roman" w:eastAsia="仿宋_GB2312" w:hAnsi="Times New Roman"/>
              </w:rPr>
            </w:pPr>
          </w:p>
        </w:tc>
        <w:tc>
          <w:tcPr>
            <w:tcW w:w="464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10.4</w:t>
            </w:r>
            <w:r w:rsidRPr="00855362">
              <w:rPr>
                <w:rFonts w:ascii="Times New Roman" w:eastAsia="仿宋_GB2312" w:hAnsi="Times New Roman"/>
                <w:sz w:val="24"/>
              </w:rPr>
              <w:t>项目法人组织建立储备应急物资、装备和物资台帐，监督检查参建单位开展此项工作。</w:t>
            </w:r>
          </w:p>
        </w:tc>
        <w:tc>
          <w:tcPr>
            <w:tcW w:w="95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分</w:t>
            </w:r>
          </w:p>
        </w:tc>
        <w:tc>
          <w:tcPr>
            <w:tcW w:w="5844"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、未储备应急物资，该项不得分。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、无台账的，扣</w:t>
            </w:r>
            <w:r w:rsidRPr="00855362">
              <w:rPr>
                <w:rFonts w:ascii="Times New Roman" w:eastAsia="仿宋_GB2312" w:hAnsi="Times New Roman"/>
                <w:sz w:val="24"/>
              </w:rPr>
              <w:t>0.5</w:t>
            </w:r>
            <w:r w:rsidRPr="00855362">
              <w:rPr>
                <w:rFonts w:ascii="Times New Roman" w:eastAsia="仿宋_GB2312" w:hAnsi="Times New Roman"/>
                <w:sz w:val="24"/>
              </w:rPr>
              <w:t>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3</w:t>
            </w:r>
            <w:r w:rsidRPr="00855362">
              <w:rPr>
                <w:rFonts w:ascii="Times New Roman" w:eastAsia="仿宋_GB2312" w:hAnsi="Times New Roman"/>
                <w:sz w:val="24"/>
              </w:rPr>
              <w:t>、监督检查参建单位不全面的，扣</w:t>
            </w:r>
            <w:r w:rsidRPr="00855362">
              <w:rPr>
                <w:rFonts w:ascii="Times New Roman" w:eastAsia="仿宋_GB2312" w:hAnsi="Times New Roman"/>
                <w:sz w:val="24"/>
              </w:rPr>
              <w:t>0.5</w:t>
            </w:r>
            <w:r w:rsidRPr="00855362">
              <w:rPr>
                <w:rFonts w:ascii="Times New Roman" w:eastAsia="仿宋_GB2312" w:hAnsi="Times New Roman"/>
                <w:sz w:val="24"/>
              </w:rPr>
              <w:t>分。</w:t>
            </w:r>
          </w:p>
        </w:tc>
        <w:tc>
          <w:tcPr>
            <w:tcW w:w="722"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549"/>
          <w:jc w:val="center"/>
        </w:trPr>
        <w:tc>
          <w:tcPr>
            <w:tcW w:w="1227" w:type="dxa"/>
            <w:vMerge/>
            <w:vAlign w:val="center"/>
          </w:tcPr>
          <w:p w:rsidR="00520F67" w:rsidRPr="00855362" w:rsidRDefault="00520F67" w:rsidP="00303AE1">
            <w:pPr>
              <w:spacing w:line="300" w:lineRule="exact"/>
              <w:rPr>
                <w:rFonts w:ascii="Times New Roman" w:eastAsia="仿宋_GB2312" w:hAnsi="Times New Roman"/>
              </w:rPr>
            </w:pPr>
          </w:p>
        </w:tc>
        <w:tc>
          <w:tcPr>
            <w:tcW w:w="464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10.5</w:t>
            </w:r>
            <w:r w:rsidRPr="00855362">
              <w:rPr>
                <w:rFonts w:ascii="Times New Roman" w:eastAsia="仿宋_GB2312" w:hAnsi="Times New Roman"/>
                <w:sz w:val="24"/>
              </w:rPr>
              <w:t>编制和完善防洪度汛方案。</w:t>
            </w:r>
          </w:p>
        </w:tc>
        <w:tc>
          <w:tcPr>
            <w:tcW w:w="95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分</w:t>
            </w:r>
          </w:p>
        </w:tc>
        <w:tc>
          <w:tcPr>
            <w:tcW w:w="5844"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、未编制和完善防洪度汛方案，该项不得分。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、防洪度汛方案不完整或可操作性差，扣</w:t>
            </w:r>
            <w:r w:rsidRPr="00855362">
              <w:rPr>
                <w:rFonts w:ascii="Times New Roman" w:eastAsia="仿宋_GB2312" w:hAnsi="Times New Roman"/>
                <w:sz w:val="24"/>
              </w:rPr>
              <w:t>0.5</w:t>
            </w:r>
            <w:r w:rsidRPr="00855362">
              <w:rPr>
                <w:rFonts w:ascii="Times New Roman" w:eastAsia="仿宋_GB2312" w:hAnsi="Times New Roman"/>
                <w:sz w:val="24"/>
              </w:rPr>
              <w:t>分。</w:t>
            </w:r>
          </w:p>
        </w:tc>
        <w:tc>
          <w:tcPr>
            <w:tcW w:w="722"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278"/>
          <w:jc w:val="center"/>
        </w:trPr>
        <w:tc>
          <w:tcPr>
            <w:tcW w:w="1227" w:type="dxa"/>
            <w:vMerge/>
            <w:vAlign w:val="center"/>
          </w:tcPr>
          <w:p w:rsidR="00520F67" w:rsidRPr="00855362" w:rsidRDefault="00520F67" w:rsidP="00303AE1">
            <w:pPr>
              <w:spacing w:line="300" w:lineRule="exact"/>
              <w:rPr>
                <w:rFonts w:ascii="Times New Roman" w:eastAsia="仿宋_GB2312" w:hAnsi="Times New Roman"/>
              </w:rPr>
            </w:pPr>
          </w:p>
        </w:tc>
        <w:tc>
          <w:tcPr>
            <w:tcW w:w="464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10.6</w:t>
            </w:r>
            <w:r w:rsidRPr="00855362">
              <w:rPr>
                <w:rFonts w:ascii="Times New Roman" w:eastAsia="仿宋_GB2312" w:hAnsi="Times New Roman"/>
                <w:sz w:val="24"/>
              </w:rPr>
              <w:t>定期进行应急救援演练。</w:t>
            </w:r>
          </w:p>
        </w:tc>
        <w:tc>
          <w:tcPr>
            <w:tcW w:w="95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分</w:t>
            </w:r>
          </w:p>
        </w:tc>
        <w:tc>
          <w:tcPr>
            <w:tcW w:w="5844"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未定期组织应急救援演练，该项不得分。</w:t>
            </w:r>
          </w:p>
        </w:tc>
        <w:tc>
          <w:tcPr>
            <w:tcW w:w="722"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1092"/>
          <w:jc w:val="center"/>
        </w:trPr>
        <w:tc>
          <w:tcPr>
            <w:tcW w:w="1227" w:type="dxa"/>
            <w:vMerge w:val="restart"/>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11.</w:t>
            </w:r>
            <w:r w:rsidRPr="00855362">
              <w:rPr>
                <w:rFonts w:ascii="Times New Roman" w:eastAsia="仿宋_GB2312" w:hAnsi="Times New Roman"/>
                <w:sz w:val="24"/>
              </w:rPr>
              <w:t>事故管理</w:t>
            </w:r>
          </w:p>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w:t>
            </w:r>
            <w:r w:rsidRPr="00855362">
              <w:rPr>
                <w:rFonts w:ascii="Times New Roman" w:eastAsia="仿宋_GB2312" w:hAnsi="Times New Roman"/>
                <w:sz w:val="24"/>
              </w:rPr>
              <w:t>5</w:t>
            </w:r>
            <w:r w:rsidRPr="00855362">
              <w:rPr>
                <w:rFonts w:ascii="Times New Roman" w:eastAsia="仿宋_GB2312" w:hAnsi="Times New Roman"/>
                <w:sz w:val="24"/>
              </w:rPr>
              <w:t>分）</w:t>
            </w:r>
          </w:p>
        </w:tc>
        <w:tc>
          <w:tcPr>
            <w:tcW w:w="464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11.1</w:t>
            </w:r>
            <w:r w:rsidRPr="00855362">
              <w:rPr>
                <w:rFonts w:ascii="Times New Roman" w:eastAsia="仿宋_GB2312" w:hAnsi="Times New Roman"/>
                <w:sz w:val="24"/>
              </w:rPr>
              <w:t>按照《生产安全事故报告和调查处理条例》、按照《水利安全生产信息报告和处置规则》（水安监〔</w:t>
            </w:r>
            <w:r w:rsidRPr="00855362">
              <w:rPr>
                <w:rFonts w:ascii="Times New Roman" w:eastAsia="仿宋_GB2312" w:hAnsi="Times New Roman"/>
                <w:sz w:val="24"/>
              </w:rPr>
              <w:t>2016</w:t>
            </w:r>
            <w:r w:rsidRPr="00855362">
              <w:rPr>
                <w:rFonts w:ascii="Times New Roman" w:eastAsia="仿宋_GB2312" w:hAnsi="Times New Roman"/>
                <w:sz w:val="24"/>
              </w:rPr>
              <w:t>〕</w:t>
            </w:r>
            <w:r w:rsidRPr="00855362">
              <w:rPr>
                <w:rFonts w:ascii="Times New Roman" w:eastAsia="仿宋_GB2312" w:hAnsi="Times New Roman"/>
                <w:sz w:val="24"/>
              </w:rPr>
              <w:t>220</w:t>
            </w:r>
            <w:r w:rsidRPr="00855362">
              <w:rPr>
                <w:rFonts w:ascii="Times New Roman" w:eastAsia="仿宋_GB2312" w:hAnsi="Times New Roman"/>
                <w:sz w:val="24"/>
              </w:rPr>
              <w:t>号）的要求进行事故报告与统计。</w:t>
            </w:r>
          </w:p>
        </w:tc>
        <w:tc>
          <w:tcPr>
            <w:tcW w:w="95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3</w:t>
            </w:r>
            <w:r w:rsidRPr="00855362">
              <w:rPr>
                <w:rFonts w:ascii="Times New Roman" w:eastAsia="仿宋_GB2312" w:hAnsi="Times New Roman"/>
                <w:sz w:val="24"/>
              </w:rPr>
              <w:t>分</w:t>
            </w:r>
          </w:p>
        </w:tc>
        <w:tc>
          <w:tcPr>
            <w:tcW w:w="5844"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、未按要求报告事故的，无记录和资料的，该项不得分。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、有迟报、漏报现象的，扣</w:t>
            </w:r>
            <w:r w:rsidRPr="00855362">
              <w:rPr>
                <w:rFonts w:ascii="Times New Roman" w:eastAsia="仿宋_GB2312" w:hAnsi="Times New Roman"/>
                <w:sz w:val="24"/>
              </w:rPr>
              <w:t>1</w:t>
            </w:r>
            <w:r w:rsidRPr="00855362">
              <w:rPr>
                <w:rFonts w:ascii="Times New Roman" w:eastAsia="仿宋_GB2312" w:hAnsi="Times New Roman"/>
                <w:sz w:val="24"/>
              </w:rPr>
              <w:t>分。</w:t>
            </w:r>
          </w:p>
        </w:tc>
        <w:tc>
          <w:tcPr>
            <w:tcW w:w="722"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549"/>
          <w:jc w:val="center"/>
        </w:trPr>
        <w:tc>
          <w:tcPr>
            <w:tcW w:w="1227" w:type="dxa"/>
            <w:vMerge/>
            <w:vAlign w:val="center"/>
          </w:tcPr>
          <w:p w:rsidR="00520F67" w:rsidRPr="00855362" w:rsidRDefault="00520F67" w:rsidP="00303AE1">
            <w:pPr>
              <w:spacing w:line="300" w:lineRule="exact"/>
              <w:rPr>
                <w:rFonts w:ascii="Times New Roman" w:eastAsia="仿宋_GB2312" w:hAnsi="Times New Roman"/>
              </w:rPr>
            </w:pPr>
          </w:p>
        </w:tc>
        <w:tc>
          <w:tcPr>
            <w:tcW w:w="464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11.2</w:t>
            </w:r>
            <w:r w:rsidRPr="00855362">
              <w:rPr>
                <w:rFonts w:ascii="Times New Roman" w:eastAsia="仿宋_GB2312" w:hAnsi="Times New Roman"/>
                <w:sz w:val="24"/>
              </w:rPr>
              <w:t>按照</w:t>
            </w:r>
            <w:r w:rsidRPr="00855362">
              <w:rPr>
                <w:rFonts w:ascii="Times New Roman" w:eastAsia="仿宋_GB2312" w:hAnsi="Times New Roman"/>
                <w:sz w:val="24"/>
              </w:rPr>
              <w:t>“</w:t>
            </w:r>
            <w:r w:rsidRPr="00855362">
              <w:rPr>
                <w:rFonts w:ascii="Times New Roman" w:eastAsia="仿宋_GB2312" w:hAnsi="Times New Roman"/>
                <w:sz w:val="24"/>
              </w:rPr>
              <w:t>四不放过</w:t>
            </w:r>
            <w:r w:rsidRPr="00855362">
              <w:rPr>
                <w:rFonts w:ascii="Times New Roman" w:eastAsia="仿宋_GB2312" w:hAnsi="Times New Roman"/>
                <w:sz w:val="24"/>
              </w:rPr>
              <w:t>”</w:t>
            </w:r>
            <w:r w:rsidRPr="00855362">
              <w:rPr>
                <w:rFonts w:ascii="Times New Roman" w:eastAsia="仿宋_GB2312" w:hAnsi="Times New Roman"/>
                <w:sz w:val="24"/>
              </w:rPr>
              <w:t>的原则进行事故调查处理和责任追究。</w:t>
            </w:r>
          </w:p>
        </w:tc>
        <w:tc>
          <w:tcPr>
            <w:tcW w:w="95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分</w:t>
            </w:r>
          </w:p>
        </w:tc>
        <w:tc>
          <w:tcPr>
            <w:tcW w:w="5844"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发生事故未按照</w:t>
            </w:r>
            <w:r w:rsidRPr="00855362">
              <w:rPr>
                <w:rFonts w:ascii="Times New Roman" w:eastAsia="仿宋_GB2312" w:hAnsi="Times New Roman"/>
                <w:sz w:val="24"/>
              </w:rPr>
              <w:t>“</w:t>
            </w:r>
            <w:r w:rsidRPr="00855362">
              <w:rPr>
                <w:rFonts w:ascii="Times New Roman" w:eastAsia="仿宋_GB2312" w:hAnsi="Times New Roman"/>
                <w:sz w:val="24"/>
              </w:rPr>
              <w:t>四不放过</w:t>
            </w:r>
            <w:r w:rsidRPr="00855362">
              <w:rPr>
                <w:rFonts w:ascii="Times New Roman" w:eastAsia="仿宋_GB2312" w:hAnsi="Times New Roman"/>
                <w:sz w:val="24"/>
              </w:rPr>
              <w:t>”</w:t>
            </w:r>
            <w:r w:rsidRPr="00855362">
              <w:rPr>
                <w:rFonts w:ascii="Times New Roman" w:eastAsia="仿宋_GB2312" w:hAnsi="Times New Roman"/>
                <w:sz w:val="24"/>
              </w:rPr>
              <w:t>的原则进行事故调查处理和对相关责任人员进行责任追究的，该项不得分。</w:t>
            </w:r>
          </w:p>
        </w:tc>
        <w:tc>
          <w:tcPr>
            <w:tcW w:w="722"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821"/>
          <w:jc w:val="center"/>
        </w:trPr>
        <w:tc>
          <w:tcPr>
            <w:tcW w:w="1227" w:type="dxa"/>
            <w:vMerge w:val="restart"/>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lastRenderedPageBreak/>
              <w:t>12.</w:t>
            </w:r>
            <w:r w:rsidRPr="00855362">
              <w:rPr>
                <w:rFonts w:ascii="Times New Roman" w:eastAsia="仿宋_GB2312" w:hAnsi="Times New Roman"/>
                <w:sz w:val="24"/>
              </w:rPr>
              <w:t>作业</w:t>
            </w:r>
            <w:r w:rsidRPr="00855362">
              <w:rPr>
                <w:rFonts w:ascii="Times New Roman" w:eastAsia="仿宋_GB2312" w:hAnsi="Times New Roman"/>
                <w:sz w:val="24"/>
              </w:rPr>
              <w:t xml:space="preserve">     </w:t>
            </w:r>
            <w:r w:rsidRPr="00855362">
              <w:rPr>
                <w:rFonts w:ascii="Times New Roman" w:eastAsia="仿宋_GB2312" w:hAnsi="Times New Roman"/>
                <w:sz w:val="24"/>
              </w:rPr>
              <w:t>安全</w:t>
            </w:r>
          </w:p>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w:t>
            </w:r>
            <w:r w:rsidRPr="00855362">
              <w:rPr>
                <w:rFonts w:ascii="Times New Roman" w:eastAsia="仿宋_GB2312" w:hAnsi="Times New Roman"/>
                <w:sz w:val="24"/>
              </w:rPr>
              <w:t>25</w:t>
            </w:r>
            <w:r w:rsidRPr="00855362">
              <w:rPr>
                <w:rFonts w:ascii="Times New Roman" w:eastAsia="仿宋_GB2312" w:hAnsi="Times New Roman"/>
                <w:sz w:val="24"/>
              </w:rPr>
              <w:t>分）</w:t>
            </w:r>
          </w:p>
        </w:tc>
        <w:tc>
          <w:tcPr>
            <w:tcW w:w="464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12.1</w:t>
            </w:r>
            <w:r w:rsidRPr="00855362">
              <w:rPr>
                <w:rFonts w:ascii="Times New Roman" w:eastAsia="仿宋_GB2312" w:hAnsi="Times New Roman"/>
                <w:sz w:val="24"/>
              </w:rPr>
              <w:t>危险性较大工程有专项施工方案，高边坡、基坑、洞口、临边等安全防护可靠。</w:t>
            </w:r>
          </w:p>
        </w:tc>
        <w:tc>
          <w:tcPr>
            <w:tcW w:w="95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8</w:t>
            </w:r>
            <w:r w:rsidRPr="00855362">
              <w:rPr>
                <w:rFonts w:ascii="Times New Roman" w:eastAsia="仿宋_GB2312" w:hAnsi="Times New Roman"/>
                <w:sz w:val="24"/>
              </w:rPr>
              <w:t>分</w:t>
            </w:r>
          </w:p>
        </w:tc>
        <w:tc>
          <w:tcPr>
            <w:tcW w:w="5844"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、未编制专项施工方案，扣</w:t>
            </w:r>
            <w:r w:rsidRPr="00855362">
              <w:rPr>
                <w:rFonts w:ascii="Times New Roman" w:eastAsia="仿宋_GB2312" w:hAnsi="Times New Roman"/>
                <w:sz w:val="24"/>
              </w:rPr>
              <w:t>3</w:t>
            </w:r>
            <w:r w:rsidRPr="00855362">
              <w:rPr>
                <w:rFonts w:ascii="Times New Roman" w:eastAsia="仿宋_GB2312" w:hAnsi="Times New Roman"/>
                <w:sz w:val="24"/>
              </w:rPr>
              <w:t>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、高边坡、基坑、洞口、临边等未设置安全防护的，扣</w:t>
            </w:r>
            <w:r w:rsidRPr="00855362">
              <w:rPr>
                <w:rFonts w:ascii="Times New Roman" w:eastAsia="仿宋_GB2312" w:hAnsi="Times New Roman"/>
                <w:sz w:val="24"/>
              </w:rPr>
              <w:t>2</w:t>
            </w:r>
            <w:r w:rsidRPr="00855362">
              <w:rPr>
                <w:rFonts w:ascii="Times New Roman" w:eastAsia="仿宋_GB2312" w:hAnsi="Times New Roman"/>
                <w:sz w:val="24"/>
              </w:rPr>
              <w:t>分</w:t>
            </w:r>
            <w:r w:rsidRPr="00855362">
              <w:rPr>
                <w:rFonts w:ascii="Times New Roman" w:eastAsia="仿宋_GB2312" w:hAnsi="Times New Roman"/>
                <w:sz w:val="24"/>
              </w:rPr>
              <w:t>/</w:t>
            </w:r>
            <w:r w:rsidRPr="00855362">
              <w:rPr>
                <w:rFonts w:ascii="Times New Roman" w:eastAsia="仿宋_GB2312" w:hAnsi="Times New Roman"/>
                <w:sz w:val="24"/>
              </w:rPr>
              <w:t>处。</w:t>
            </w:r>
          </w:p>
        </w:tc>
        <w:tc>
          <w:tcPr>
            <w:tcW w:w="722"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821"/>
          <w:jc w:val="center"/>
        </w:trPr>
        <w:tc>
          <w:tcPr>
            <w:tcW w:w="1227" w:type="dxa"/>
            <w:vMerge/>
            <w:vAlign w:val="center"/>
          </w:tcPr>
          <w:p w:rsidR="00520F67" w:rsidRPr="00855362" w:rsidRDefault="00520F67" w:rsidP="00303AE1">
            <w:pPr>
              <w:spacing w:line="300" w:lineRule="exact"/>
              <w:rPr>
                <w:rFonts w:ascii="Times New Roman" w:eastAsia="仿宋_GB2312" w:hAnsi="Times New Roman"/>
              </w:rPr>
            </w:pPr>
          </w:p>
        </w:tc>
        <w:tc>
          <w:tcPr>
            <w:tcW w:w="464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12.2</w:t>
            </w:r>
            <w:r w:rsidRPr="00855362">
              <w:rPr>
                <w:rFonts w:ascii="Times New Roman" w:eastAsia="仿宋_GB2312" w:hAnsi="Times New Roman"/>
                <w:sz w:val="24"/>
              </w:rPr>
              <w:t>施工标段任务牌、提示、警告、限制等安全标志规范、齐全、悬挂醒目。施工现场物料码放整齐，作业环境良好。</w:t>
            </w:r>
          </w:p>
        </w:tc>
        <w:tc>
          <w:tcPr>
            <w:tcW w:w="95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5</w:t>
            </w:r>
            <w:r w:rsidRPr="00855362">
              <w:rPr>
                <w:rFonts w:ascii="Times New Roman" w:eastAsia="仿宋_GB2312" w:hAnsi="Times New Roman"/>
                <w:sz w:val="24"/>
              </w:rPr>
              <w:t>分</w:t>
            </w:r>
          </w:p>
        </w:tc>
        <w:tc>
          <w:tcPr>
            <w:tcW w:w="5844"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、未设置安全标志或设置不全的，扣</w:t>
            </w:r>
            <w:r w:rsidRPr="00855362">
              <w:rPr>
                <w:rFonts w:ascii="Times New Roman" w:eastAsia="仿宋_GB2312" w:hAnsi="Times New Roman"/>
                <w:sz w:val="24"/>
              </w:rPr>
              <w:t>1</w:t>
            </w:r>
            <w:r w:rsidRPr="00855362">
              <w:rPr>
                <w:rFonts w:ascii="Times New Roman" w:eastAsia="仿宋_GB2312" w:hAnsi="Times New Roman"/>
                <w:sz w:val="24"/>
              </w:rPr>
              <w:t>分</w:t>
            </w:r>
            <w:r w:rsidRPr="00855362">
              <w:rPr>
                <w:rFonts w:ascii="Times New Roman" w:eastAsia="仿宋_GB2312" w:hAnsi="Times New Roman"/>
                <w:sz w:val="24"/>
              </w:rPr>
              <w:t>/</w:t>
            </w:r>
            <w:r w:rsidRPr="00855362">
              <w:rPr>
                <w:rFonts w:ascii="Times New Roman" w:eastAsia="仿宋_GB2312" w:hAnsi="Times New Roman"/>
                <w:sz w:val="24"/>
              </w:rPr>
              <w:t>处。</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、施工现场杂乱，作业环境差，扣</w:t>
            </w:r>
            <w:r w:rsidRPr="00855362">
              <w:rPr>
                <w:rFonts w:ascii="Times New Roman" w:eastAsia="仿宋_GB2312" w:hAnsi="Times New Roman"/>
                <w:sz w:val="24"/>
              </w:rPr>
              <w:t>2</w:t>
            </w:r>
            <w:r w:rsidRPr="00855362">
              <w:rPr>
                <w:rFonts w:ascii="Times New Roman" w:eastAsia="仿宋_GB2312" w:hAnsi="Times New Roman"/>
                <w:sz w:val="24"/>
              </w:rPr>
              <w:t>分。</w:t>
            </w:r>
          </w:p>
        </w:tc>
        <w:tc>
          <w:tcPr>
            <w:tcW w:w="722"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1363"/>
          <w:jc w:val="center"/>
        </w:trPr>
        <w:tc>
          <w:tcPr>
            <w:tcW w:w="1227" w:type="dxa"/>
            <w:vMerge/>
            <w:vAlign w:val="center"/>
          </w:tcPr>
          <w:p w:rsidR="00520F67" w:rsidRPr="00855362" w:rsidRDefault="00520F67" w:rsidP="00303AE1">
            <w:pPr>
              <w:spacing w:line="300" w:lineRule="exact"/>
              <w:rPr>
                <w:rFonts w:ascii="Times New Roman" w:eastAsia="仿宋_GB2312" w:hAnsi="Times New Roman"/>
              </w:rPr>
            </w:pPr>
          </w:p>
        </w:tc>
        <w:tc>
          <w:tcPr>
            <w:tcW w:w="464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12.3</w:t>
            </w:r>
            <w:r w:rsidRPr="00855362">
              <w:rPr>
                <w:rFonts w:ascii="Times New Roman" w:eastAsia="仿宋_GB2312" w:hAnsi="Times New Roman"/>
                <w:sz w:val="24"/>
              </w:rPr>
              <w:t>及时对施工起重机械和整体提升脚手架、模板等自升式架设设施组织验收；传动、制动、信号、保险、漏电保护等装置灵敏可靠；基础、吊索具牢固规范。</w:t>
            </w:r>
          </w:p>
        </w:tc>
        <w:tc>
          <w:tcPr>
            <w:tcW w:w="95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7</w:t>
            </w:r>
            <w:r w:rsidRPr="00855362">
              <w:rPr>
                <w:rFonts w:ascii="Times New Roman" w:eastAsia="仿宋_GB2312" w:hAnsi="Times New Roman"/>
                <w:sz w:val="24"/>
              </w:rPr>
              <w:t>分</w:t>
            </w:r>
          </w:p>
        </w:tc>
        <w:tc>
          <w:tcPr>
            <w:tcW w:w="5844"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、未对起重机械和自升式架设设施组织验收，扣</w:t>
            </w:r>
            <w:r w:rsidRPr="00855362">
              <w:rPr>
                <w:rFonts w:ascii="Times New Roman" w:eastAsia="仿宋_GB2312" w:hAnsi="Times New Roman"/>
                <w:sz w:val="24"/>
              </w:rPr>
              <w:t>2</w:t>
            </w:r>
            <w:r w:rsidRPr="00855362">
              <w:rPr>
                <w:rFonts w:ascii="Times New Roman" w:eastAsia="仿宋_GB2312" w:hAnsi="Times New Roman"/>
                <w:sz w:val="24"/>
              </w:rPr>
              <w:t>分</w:t>
            </w:r>
            <w:r w:rsidRPr="00855362">
              <w:rPr>
                <w:rFonts w:ascii="Times New Roman" w:eastAsia="仿宋_GB2312" w:hAnsi="Times New Roman"/>
                <w:sz w:val="24"/>
              </w:rPr>
              <w:t>/</w:t>
            </w:r>
            <w:r w:rsidRPr="00855362">
              <w:rPr>
                <w:rFonts w:ascii="Times New Roman" w:eastAsia="仿宋_GB2312" w:hAnsi="Times New Roman"/>
                <w:sz w:val="24"/>
              </w:rPr>
              <w:t>处。</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、传动、制动、信号、保险、漏电保护等装置存在问题，扣</w:t>
            </w:r>
            <w:r w:rsidRPr="00855362">
              <w:rPr>
                <w:rFonts w:ascii="Times New Roman" w:eastAsia="仿宋_GB2312" w:hAnsi="Times New Roman"/>
                <w:sz w:val="24"/>
              </w:rPr>
              <w:t>1</w:t>
            </w:r>
            <w:r w:rsidRPr="00855362">
              <w:rPr>
                <w:rFonts w:ascii="Times New Roman" w:eastAsia="仿宋_GB2312" w:hAnsi="Times New Roman"/>
                <w:sz w:val="24"/>
              </w:rPr>
              <w:t>分</w:t>
            </w:r>
            <w:r w:rsidRPr="00855362">
              <w:rPr>
                <w:rFonts w:ascii="Times New Roman" w:eastAsia="仿宋_GB2312" w:hAnsi="Times New Roman"/>
                <w:sz w:val="24"/>
              </w:rPr>
              <w:t>/</w:t>
            </w:r>
            <w:r w:rsidRPr="00855362">
              <w:rPr>
                <w:rFonts w:ascii="Times New Roman" w:eastAsia="仿宋_GB2312" w:hAnsi="Times New Roman"/>
                <w:sz w:val="24"/>
              </w:rPr>
              <w:t>处。</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3</w:t>
            </w:r>
            <w:r w:rsidRPr="00855362">
              <w:rPr>
                <w:rFonts w:ascii="Times New Roman" w:eastAsia="仿宋_GB2312" w:hAnsi="Times New Roman"/>
                <w:sz w:val="24"/>
              </w:rPr>
              <w:t>、基础、吊索具存在安全隐患，扣</w:t>
            </w:r>
            <w:r w:rsidRPr="00855362">
              <w:rPr>
                <w:rFonts w:ascii="Times New Roman" w:eastAsia="仿宋_GB2312" w:hAnsi="Times New Roman"/>
                <w:sz w:val="24"/>
              </w:rPr>
              <w:t>1</w:t>
            </w:r>
            <w:r w:rsidRPr="00855362">
              <w:rPr>
                <w:rFonts w:ascii="Times New Roman" w:eastAsia="仿宋_GB2312" w:hAnsi="Times New Roman"/>
                <w:sz w:val="24"/>
              </w:rPr>
              <w:t>分</w:t>
            </w:r>
            <w:r w:rsidRPr="00855362">
              <w:rPr>
                <w:rFonts w:ascii="Times New Roman" w:eastAsia="仿宋_GB2312" w:hAnsi="Times New Roman"/>
                <w:sz w:val="24"/>
              </w:rPr>
              <w:t>/</w:t>
            </w:r>
            <w:r w:rsidRPr="00855362">
              <w:rPr>
                <w:rFonts w:ascii="Times New Roman" w:eastAsia="仿宋_GB2312" w:hAnsi="Times New Roman"/>
                <w:sz w:val="24"/>
              </w:rPr>
              <w:t>处。</w:t>
            </w:r>
          </w:p>
        </w:tc>
        <w:tc>
          <w:tcPr>
            <w:tcW w:w="722"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1363"/>
          <w:jc w:val="center"/>
        </w:trPr>
        <w:tc>
          <w:tcPr>
            <w:tcW w:w="1227" w:type="dxa"/>
            <w:vMerge/>
            <w:vAlign w:val="center"/>
          </w:tcPr>
          <w:p w:rsidR="00520F67" w:rsidRPr="00855362" w:rsidRDefault="00520F67" w:rsidP="00303AE1">
            <w:pPr>
              <w:spacing w:line="300" w:lineRule="exact"/>
              <w:rPr>
                <w:rFonts w:ascii="Times New Roman" w:eastAsia="仿宋_GB2312" w:hAnsi="Times New Roman"/>
              </w:rPr>
            </w:pPr>
          </w:p>
        </w:tc>
        <w:tc>
          <w:tcPr>
            <w:tcW w:w="464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12.4</w:t>
            </w:r>
            <w:r w:rsidRPr="00855362">
              <w:rPr>
                <w:rFonts w:ascii="Times New Roman" w:eastAsia="仿宋_GB2312" w:hAnsi="Times New Roman"/>
                <w:sz w:val="24"/>
              </w:rPr>
              <w:t>正确佩戴安全帽，穿着防护服；从事高处作业正确使用安全带；电气作业穿戴绝缘防护用品等其他违规违章行为。</w:t>
            </w:r>
          </w:p>
        </w:tc>
        <w:tc>
          <w:tcPr>
            <w:tcW w:w="95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5</w:t>
            </w:r>
            <w:r w:rsidRPr="00855362">
              <w:rPr>
                <w:rFonts w:ascii="Times New Roman" w:eastAsia="仿宋_GB2312" w:hAnsi="Times New Roman"/>
                <w:sz w:val="24"/>
              </w:rPr>
              <w:t>分</w:t>
            </w:r>
          </w:p>
        </w:tc>
        <w:tc>
          <w:tcPr>
            <w:tcW w:w="5844"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、未正确佩戴安全帽，或未根据需要穿着防护服，扣</w:t>
            </w:r>
            <w:r w:rsidRPr="00855362">
              <w:rPr>
                <w:rFonts w:ascii="Times New Roman" w:eastAsia="仿宋_GB2312" w:hAnsi="Times New Roman"/>
                <w:sz w:val="24"/>
              </w:rPr>
              <w:t>1</w:t>
            </w:r>
            <w:r w:rsidRPr="00855362">
              <w:rPr>
                <w:rFonts w:ascii="Times New Roman" w:eastAsia="仿宋_GB2312" w:hAnsi="Times New Roman"/>
                <w:sz w:val="24"/>
              </w:rPr>
              <w:t>分</w:t>
            </w:r>
            <w:r w:rsidRPr="00855362">
              <w:rPr>
                <w:rFonts w:ascii="Times New Roman" w:eastAsia="仿宋_GB2312" w:hAnsi="Times New Roman"/>
                <w:sz w:val="24"/>
              </w:rPr>
              <w:t>/</w:t>
            </w:r>
            <w:r w:rsidRPr="00855362">
              <w:rPr>
                <w:rFonts w:ascii="Times New Roman" w:eastAsia="仿宋_GB2312" w:hAnsi="Times New Roman"/>
                <w:sz w:val="24"/>
              </w:rPr>
              <w:t>人。</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、从事高处作业，未正确使用安全带，扣</w:t>
            </w:r>
            <w:r w:rsidRPr="00855362">
              <w:rPr>
                <w:rFonts w:ascii="Times New Roman" w:eastAsia="仿宋_GB2312" w:hAnsi="Times New Roman"/>
                <w:sz w:val="24"/>
              </w:rPr>
              <w:t>1</w:t>
            </w:r>
            <w:r w:rsidRPr="00855362">
              <w:rPr>
                <w:rFonts w:ascii="Times New Roman" w:eastAsia="仿宋_GB2312" w:hAnsi="Times New Roman"/>
                <w:sz w:val="24"/>
              </w:rPr>
              <w:t>分</w:t>
            </w:r>
            <w:r w:rsidRPr="00855362">
              <w:rPr>
                <w:rFonts w:ascii="Times New Roman" w:eastAsia="仿宋_GB2312" w:hAnsi="Times New Roman"/>
                <w:sz w:val="24"/>
              </w:rPr>
              <w:t>/</w:t>
            </w:r>
            <w:r w:rsidRPr="00855362">
              <w:rPr>
                <w:rFonts w:ascii="Times New Roman" w:eastAsia="仿宋_GB2312" w:hAnsi="Times New Roman"/>
                <w:sz w:val="24"/>
              </w:rPr>
              <w:t>人。</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3</w:t>
            </w:r>
            <w:r w:rsidRPr="00855362">
              <w:rPr>
                <w:rFonts w:ascii="Times New Roman" w:eastAsia="仿宋_GB2312" w:hAnsi="Times New Roman"/>
                <w:sz w:val="24"/>
              </w:rPr>
              <w:t>、电气作业未穿戴绝缘防护用品，扣</w:t>
            </w:r>
            <w:r w:rsidRPr="00855362">
              <w:rPr>
                <w:rFonts w:ascii="Times New Roman" w:eastAsia="仿宋_GB2312" w:hAnsi="Times New Roman"/>
                <w:sz w:val="24"/>
              </w:rPr>
              <w:t>1</w:t>
            </w:r>
            <w:r w:rsidRPr="00855362">
              <w:rPr>
                <w:rFonts w:ascii="Times New Roman" w:eastAsia="仿宋_GB2312" w:hAnsi="Times New Roman"/>
                <w:sz w:val="24"/>
              </w:rPr>
              <w:t>分</w:t>
            </w:r>
            <w:r w:rsidRPr="00855362">
              <w:rPr>
                <w:rFonts w:ascii="Times New Roman" w:eastAsia="仿宋_GB2312" w:hAnsi="Times New Roman"/>
                <w:sz w:val="24"/>
              </w:rPr>
              <w:t>/</w:t>
            </w:r>
            <w:r w:rsidRPr="00855362">
              <w:rPr>
                <w:rFonts w:ascii="Times New Roman" w:eastAsia="仿宋_GB2312" w:hAnsi="Times New Roman"/>
                <w:sz w:val="24"/>
              </w:rPr>
              <w:t>人。</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4</w:t>
            </w:r>
            <w:r w:rsidRPr="00855362">
              <w:rPr>
                <w:rFonts w:ascii="Times New Roman" w:eastAsia="仿宋_GB2312" w:hAnsi="Times New Roman"/>
                <w:sz w:val="24"/>
              </w:rPr>
              <w:t>、其他违规违章行为，扣</w:t>
            </w:r>
            <w:r w:rsidRPr="00855362">
              <w:rPr>
                <w:rFonts w:ascii="Times New Roman" w:eastAsia="仿宋_GB2312" w:hAnsi="Times New Roman"/>
                <w:sz w:val="24"/>
              </w:rPr>
              <w:t>1</w:t>
            </w:r>
            <w:r w:rsidRPr="00855362">
              <w:rPr>
                <w:rFonts w:ascii="Times New Roman" w:eastAsia="仿宋_GB2312" w:hAnsi="Times New Roman"/>
                <w:sz w:val="24"/>
              </w:rPr>
              <w:t>分</w:t>
            </w:r>
            <w:r w:rsidRPr="00855362">
              <w:rPr>
                <w:rFonts w:ascii="Times New Roman" w:eastAsia="仿宋_GB2312" w:hAnsi="Times New Roman"/>
                <w:sz w:val="24"/>
              </w:rPr>
              <w:t>/</w:t>
            </w:r>
            <w:r w:rsidRPr="00855362">
              <w:rPr>
                <w:rFonts w:ascii="Times New Roman" w:eastAsia="仿宋_GB2312" w:hAnsi="Times New Roman"/>
                <w:sz w:val="24"/>
              </w:rPr>
              <w:t>项。</w:t>
            </w:r>
          </w:p>
        </w:tc>
        <w:tc>
          <w:tcPr>
            <w:tcW w:w="722" w:type="dxa"/>
            <w:vAlign w:val="center"/>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549"/>
          <w:jc w:val="center"/>
        </w:trPr>
        <w:tc>
          <w:tcPr>
            <w:tcW w:w="1227"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13.</w:t>
            </w:r>
            <w:r w:rsidRPr="00855362">
              <w:rPr>
                <w:rFonts w:ascii="Times New Roman" w:eastAsia="仿宋_GB2312" w:hAnsi="Times New Roman"/>
                <w:sz w:val="24"/>
              </w:rPr>
              <w:t>事故</w:t>
            </w:r>
            <w:r w:rsidRPr="00855362">
              <w:rPr>
                <w:rFonts w:ascii="Times New Roman" w:eastAsia="仿宋_GB2312" w:hAnsi="Times New Roman"/>
                <w:sz w:val="24"/>
              </w:rPr>
              <w:t xml:space="preserve">   </w:t>
            </w:r>
            <w:r w:rsidRPr="00855362">
              <w:rPr>
                <w:rFonts w:ascii="Times New Roman" w:eastAsia="仿宋_GB2312" w:hAnsi="Times New Roman"/>
                <w:sz w:val="24"/>
              </w:rPr>
              <w:t>控制</w:t>
            </w:r>
          </w:p>
        </w:tc>
        <w:tc>
          <w:tcPr>
            <w:tcW w:w="464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控制生产安全事故的发生。</w:t>
            </w:r>
          </w:p>
        </w:tc>
        <w:tc>
          <w:tcPr>
            <w:tcW w:w="95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否决项</w:t>
            </w:r>
          </w:p>
        </w:tc>
        <w:tc>
          <w:tcPr>
            <w:tcW w:w="5844"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发生死亡</w:t>
            </w:r>
            <w:r w:rsidRPr="00855362">
              <w:rPr>
                <w:rFonts w:ascii="Times New Roman" w:eastAsia="仿宋_GB2312" w:hAnsi="Times New Roman"/>
                <w:sz w:val="24"/>
              </w:rPr>
              <w:t>1</w:t>
            </w:r>
            <w:r w:rsidRPr="00855362">
              <w:rPr>
                <w:rFonts w:ascii="Times New Roman" w:eastAsia="仿宋_GB2312" w:hAnsi="Times New Roman"/>
                <w:sz w:val="24"/>
              </w:rPr>
              <w:t>人以上安全责任事故，本建设项目检查得分为</w:t>
            </w:r>
            <w:r w:rsidRPr="00855362">
              <w:rPr>
                <w:rFonts w:ascii="Times New Roman" w:eastAsia="仿宋_GB2312" w:hAnsi="Times New Roman"/>
                <w:sz w:val="24"/>
              </w:rPr>
              <w:t>“</w:t>
            </w:r>
            <w:r w:rsidRPr="00855362">
              <w:rPr>
                <w:rFonts w:ascii="Times New Roman" w:eastAsia="仿宋_GB2312" w:hAnsi="Times New Roman"/>
                <w:sz w:val="24"/>
              </w:rPr>
              <w:t>零分</w:t>
            </w:r>
            <w:r w:rsidRPr="00855362">
              <w:rPr>
                <w:rFonts w:ascii="Times New Roman" w:eastAsia="仿宋_GB2312" w:hAnsi="Times New Roman"/>
                <w:sz w:val="24"/>
              </w:rPr>
              <w:t>”</w:t>
            </w:r>
            <w:r w:rsidRPr="00855362">
              <w:rPr>
                <w:rFonts w:ascii="Times New Roman" w:eastAsia="仿宋_GB2312" w:hAnsi="Times New Roman"/>
                <w:sz w:val="24"/>
              </w:rPr>
              <w:t>。</w:t>
            </w:r>
          </w:p>
        </w:tc>
        <w:tc>
          <w:tcPr>
            <w:tcW w:w="722" w:type="dxa"/>
          </w:tcPr>
          <w:p w:rsidR="00520F67" w:rsidRPr="00855362" w:rsidRDefault="00520F67" w:rsidP="00303AE1">
            <w:pPr>
              <w:spacing w:line="300" w:lineRule="exact"/>
              <w:rPr>
                <w:rFonts w:ascii="Times New Roman" w:eastAsia="仿宋_GB2312" w:hAnsi="Times New Roman"/>
                <w:sz w:val="24"/>
              </w:rPr>
            </w:pPr>
          </w:p>
        </w:tc>
      </w:tr>
    </w:tbl>
    <w:p w:rsidR="00520F67" w:rsidRPr="00855362" w:rsidRDefault="00520F67" w:rsidP="00520F67">
      <w:pPr>
        <w:pStyle w:val="a5"/>
        <w:spacing w:before="0" w:beforeAutospacing="0" w:after="0" w:afterAutospacing="0" w:line="572" w:lineRule="exact"/>
        <w:rPr>
          <w:rFonts w:ascii="Times New Roman" w:eastAsia="仿宋" w:hAnsi="Times New Roman" w:cs="Times New Roman"/>
          <w:b/>
          <w:sz w:val="30"/>
          <w:szCs w:val="30"/>
        </w:rPr>
      </w:pPr>
      <w:r w:rsidRPr="00855362">
        <w:rPr>
          <w:rFonts w:ascii="Times New Roman" w:eastAsia="仿宋_GB2312" w:hAnsi="Times New Roman" w:cs="Times New Roman"/>
          <w:b/>
          <w:sz w:val="28"/>
          <w:szCs w:val="28"/>
        </w:rPr>
        <w:br w:type="page"/>
      </w:r>
      <w:r w:rsidRPr="00855362">
        <w:rPr>
          <w:rFonts w:ascii="黑体" w:eastAsia="黑体" w:hAnsi="Times New Roman" w:cs="Times New Roman" w:hint="eastAsia"/>
          <w:color w:val="000000"/>
          <w:sz w:val="32"/>
          <w:szCs w:val="32"/>
        </w:rPr>
        <w:lastRenderedPageBreak/>
        <w:t>附件</w:t>
      </w:r>
      <w:r w:rsidRPr="00855362">
        <w:rPr>
          <w:rFonts w:ascii="Times New Roman" w:eastAsia="仿宋_GB2312" w:hAnsi="Times New Roman" w:cs="Times New Roman"/>
          <w:color w:val="000000"/>
          <w:sz w:val="32"/>
          <w:szCs w:val="32"/>
        </w:rPr>
        <w:t>3</w:t>
      </w:r>
    </w:p>
    <w:p w:rsidR="00520F67" w:rsidRDefault="00520F67" w:rsidP="00520F67">
      <w:pPr>
        <w:spacing w:line="240" w:lineRule="exact"/>
        <w:jc w:val="center"/>
        <w:rPr>
          <w:rFonts w:ascii="方正小标宋简体" w:eastAsia="方正小标宋简体" w:hAnsi="Times New Roman" w:hint="eastAsia"/>
          <w:sz w:val="44"/>
          <w:szCs w:val="44"/>
        </w:rPr>
      </w:pPr>
    </w:p>
    <w:p w:rsidR="00520F67" w:rsidRPr="00855362" w:rsidRDefault="00520F67" w:rsidP="00520F67">
      <w:pPr>
        <w:spacing w:line="572" w:lineRule="exact"/>
        <w:jc w:val="center"/>
        <w:rPr>
          <w:rFonts w:ascii="方正小标宋简体" w:eastAsia="方正小标宋简体" w:hAnsi="Times New Roman" w:hint="eastAsia"/>
          <w:sz w:val="44"/>
          <w:szCs w:val="44"/>
        </w:rPr>
      </w:pPr>
      <w:r w:rsidRPr="00855362">
        <w:rPr>
          <w:rFonts w:ascii="方正小标宋简体" w:eastAsia="方正小标宋简体" w:hAnsi="Times New Roman" w:hint="eastAsia"/>
          <w:sz w:val="44"/>
          <w:szCs w:val="44"/>
        </w:rPr>
        <w:t>水利工程管理单位安全生产工作督查评分表</w:t>
      </w:r>
    </w:p>
    <w:p w:rsidR="00520F67" w:rsidRPr="00855362" w:rsidRDefault="00520F67" w:rsidP="00520F67">
      <w:pPr>
        <w:spacing w:line="240" w:lineRule="exact"/>
        <w:jc w:val="center"/>
        <w:rPr>
          <w:rFonts w:ascii="Times New Roman" w:eastAsia="黑体" w:hAnsi="Times New Roman"/>
          <w:b/>
          <w:sz w:val="44"/>
          <w:szCs w:val="44"/>
        </w:rPr>
      </w:pPr>
    </w:p>
    <w:p w:rsidR="00520F67" w:rsidRPr="00855362" w:rsidRDefault="00520F67" w:rsidP="00520F67">
      <w:pPr>
        <w:widowControl/>
        <w:spacing w:line="572" w:lineRule="exact"/>
        <w:ind w:firstLineChars="297" w:firstLine="891"/>
        <w:jc w:val="left"/>
        <w:rPr>
          <w:rFonts w:ascii="Times New Roman" w:eastAsia="仿宋_GB2312" w:hAnsi="Times New Roman"/>
          <w:bCs/>
          <w:sz w:val="30"/>
          <w:szCs w:val="30"/>
          <w:u w:val="single"/>
        </w:rPr>
      </w:pPr>
      <w:r w:rsidRPr="00855362">
        <w:rPr>
          <w:rFonts w:ascii="Times New Roman" w:eastAsia="仿宋_GB2312" w:hAnsi="Times New Roman"/>
          <w:bCs/>
          <w:sz w:val="30"/>
          <w:szCs w:val="30"/>
        </w:rPr>
        <w:t>被检查单位：</w:t>
      </w:r>
      <w:r w:rsidRPr="00855362">
        <w:rPr>
          <w:rFonts w:ascii="Times New Roman" w:eastAsia="仿宋_GB2312" w:hAnsi="Times New Roman"/>
          <w:bCs/>
          <w:sz w:val="30"/>
          <w:szCs w:val="30"/>
        </w:rPr>
        <w:t xml:space="preserve">           </w:t>
      </w:r>
      <w:r w:rsidRPr="00855362">
        <w:rPr>
          <w:rFonts w:ascii="Times New Roman" w:eastAsia="仿宋_GB2312" w:hAnsi="Times New Roman"/>
          <w:bCs/>
          <w:sz w:val="30"/>
          <w:szCs w:val="30"/>
        </w:rPr>
        <w:t>检查时间</w:t>
      </w:r>
      <w:r w:rsidRPr="00855362">
        <w:rPr>
          <w:rFonts w:ascii="Times New Roman" w:eastAsia="仿宋_GB2312" w:hAnsi="Times New Roman"/>
          <w:bCs/>
          <w:sz w:val="30"/>
          <w:szCs w:val="30"/>
        </w:rPr>
        <w:t xml:space="preserve">:                          </w:t>
      </w:r>
      <w:r w:rsidRPr="00855362">
        <w:rPr>
          <w:rFonts w:ascii="Times New Roman" w:eastAsia="仿宋_GB2312" w:hAnsi="Times New Roman"/>
          <w:bCs/>
          <w:sz w:val="30"/>
          <w:szCs w:val="30"/>
        </w:rPr>
        <w:t>得分：</w:t>
      </w:r>
    </w:p>
    <w:tbl>
      <w:tblPr>
        <w:tblW w:w="139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56"/>
        <w:gridCol w:w="4820"/>
        <w:gridCol w:w="1005"/>
        <w:gridCol w:w="6011"/>
        <w:gridCol w:w="851"/>
      </w:tblGrid>
      <w:tr w:rsidR="00520F67" w:rsidRPr="00855362" w:rsidTr="00303AE1">
        <w:trPr>
          <w:trHeight w:val="535"/>
          <w:tblHeader/>
          <w:jc w:val="center"/>
        </w:trPr>
        <w:tc>
          <w:tcPr>
            <w:tcW w:w="1256" w:type="dxa"/>
            <w:vAlign w:val="center"/>
          </w:tcPr>
          <w:p w:rsidR="00520F67" w:rsidRPr="00855362" w:rsidRDefault="00520F67" w:rsidP="00303AE1">
            <w:pPr>
              <w:spacing w:line="300" w:lineRule="exact"/>
              <w:jc w:val="center"/>
              <w:rPr>
                <w:rFonts w:ascii="Times New Roman" w:eastAsia="仿宋_GB2312" w:hAnsi="Times New Roman"/>
                <w:b/>
                <w:bCs/>
                <w:sz w:val="24"/>
              </w:rPr>
            </w:pPr>
            <w:r w:rsidRPr="00855362">
              <w:rPr>
                <w:rFonts w:ascii="Times New Roman" w:eastAsia="仿宋_GB2312" w:hAnsi="Times New Roman"/>
                <w:b/>
                <w:bCs/>
                <w:sz w:val="24"/>
              </w:rPr>
              <w:t>检查项目</w:t>
            </w:r>
          </w:p>
        </w:tc>
        <w:tc>
          <w:tcPr>
            <w:tcW w:w="4820" w:type="dxa"/>
            <w:vAlign w:val="center"/>
          </w:tcPr>
          <w:p w:rsidR="00520F67" w:rsidRPr="00855362" w:rsidRDefault="00520F67" w:rsidP="00303AE1">
            <w:pPr>
              <w:spacing w:line="300" w:lineRule="exact"/>
              <w:jc w:val="center"/>
              <w:rPr>
                <w:rFonts w:ascii="Times New Roman" w:eastAsia="仿宋_GB2312" w:hAnsi="Times New Roman"/>
                <w:b/>
                <w:bCs/>
                <w:sz w:val="24"/>
              </w:rPr>
            </w:pPr>
            <w:r w:rsidRPr="00855362">
              <w:rPr>
                <w:rFonts w:ascii="Times New Roman" w:eastAsia="仿宋_GB2312" w:hAnsi="Times New Roman"/>
                <w:b/>
                <w:bCs/>
                <w:sz w:val="24"/>
              </w:rPr>
              <w:t>检查内容</w:t>
            </w:r>
          </w:p>
        </w:tc>
        <w:tc>
          <w:tcPr>
            <w:tcW w:w="1005" w:type="dxa"/>
            <w:vAlign w:val="center"/>
          </w:tcPr>
          <w:p w:rsidR="00520F67" w:rsidRPr="00855362" w:rsidRDefault="00520F67" w:rsidP="00303AE1">
            <w:pPr>
              <w:spacing w:line="300" w:lineRule="exact"/>
              <w:jc w:val="center"/>
              <w:rPr>
                <w:rFonts w:ascii="Times New Roman" w:eastAsia="仿宋_GB2312" w:hAnsi="Times New Roman"/>
                <w:b/>
                <w:bCs/>
                <w:sz w:val="24"/>
              </w:rPr>
            </w:pPr>
            <w:r w:rsidRPr="00855362">
              <w:rPr>
                <w:rFonts w:ascii="Times New Roman" w:eastAsia="仿宋_GB2312" w:hAnsi="Times New Roman"/>
                <w:b/>
                <w:bCs/>
                <w:sz w:val="24"/>
              </w:rPr>
              <w:t>标准分</w:t>
            </w:r>
          </w:p>
        </w:tc>
        <w:tc>
          <w:tcPr>
            <w:tcW w:w="6011" w:type="dxa"/>
            <w:vAlign w:val="center"/>
          </w:tcPr>
          <w:p w:rsidR="00520F67" w:rsidRPr="00855362" w:rsidRDefault="00520F67" w:rsidP="00303AE1">
            <w:pPr>
              <w:spacing w:line="300" w:lineRule="exact"/>
              <w:jc w:val="center"/>
              <w:rPr>
                <w:rFonts w:ascii="Times New Roman" w:eastAsia="仿宋_GB2312" w:hAnsi="Times New Roman"/>
                <w:b/>
                <w:bCs/>
                <w:sz w:val="24"/>
              </w:rPr>
            </w:pPr>
            <w:r w:rsidRPr="00855362">
              <w:rPr>
                <w:rFonts w:ascii="Times New Roman" w:eastAsia="仿宋_GB2312" w:hAnsi="Times New Roman"/>
                <w:b/>
                <w:bCs/>
                <w:sz w:val="24"/>
              </w:rPr>
              <w:t>评分标准</w:t>
            </w:r>
          </w:p>
        </w:tc>
        <w:tc>
          <w:tcPr>
            <w:tcW w:w="851" w:type="dxa"/>
            <w:vAlign w:val="center"/>
          </w:tcPr>
          <w:p w:rsidR="00520F67" w:rsidRPr="00855362" w:rsidRDefault="00520F67" w:rsidP="00303AE1">
            <w:pPr>
              <w:spacing w:line="300" w:lineRule="exact"/>
              <w:jc w:val="center"/>
              <w:rPr>
                <w:rFonts w:ascii="Times New Roman" w:eastAsia="仿宋_GB2312" w:hAnsi="Times New Roman"/>
                <w:b/>
                <w:bCs/>
                <w:sz w:val="24"/>
              </w:rPr>
            </w:pPr>
            <w:r w:rsidRPr="00855362">
              <w:rPr>
                <w:rFonts w:ascii="Times New Roman" w:eastAsia="仿宋_GB2312" w:hAnsi="Times New Roman"/>
                <w:b/>
                <w:bCs/>
                <w:sz w:val="24"/>
              </w:rPr>
              <w:t>得分</w:t>
            </w:r>
          </w:p>
        </w:tc>
      </w:tr>
      <w:tr w:rsidR="00520F67" w:rsidRPr="00855362" w:rsidTr="00303AE1">
        <w:trPr>
          <w:cantSplit/>
          <w:trHeight w:val="1166"/>
          <w:jc w:val="center"/>
        </w:trPr>
        <w:tc>
          <w:tcPr>
            <w:tcW w:w="1256" w:type="dxa"/>
            <w:vMerge w:val="restart"/>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安全生产目标</w:t>
            </w:r>
          </w:p>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w:t>
            </w:r>
            <w:r w:rsidRPr="00855362">
              <w:rPr>
                <w:rFonts w:ascii="Times New Roman" w:eastAsia="仿宋_GB2312" w:hAnsi="Times New Roman"/>
                <w:sz w:val="24"/>
              </w:rPr>
              <w:t>5</w:t>
            </w:r>
            <w:r w:rsidRPr="00855362">
              <w:rPr>
                <w:rFonts w:ascii="Times New Roman" w:eastAsia="仿宋_GB2312" w:hAnsi="Times New Roman"/>
                <w:sz w:val="24"/>
              </w:rPr>
              <w:t>分）</w:t>
            </w:r>
          </w:p>
        </w:tc>
        <w:tc>
          <w:tcPr>
            <w:tcW w:w="482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1.1</w:t>
            </w:r>
            <w:r w:rsidRPr="00855362">
              <w:rPr>
                <w:rFonts w:ascii="Times New Roman" w:eastAsia="仿宋_GB2312" w:hAnsi="Times New Roman"/>
                <w:sz w:val="24"/>
              </w:rPr>
              <w:t>实行项目安全生产目标管理，制定目标管理考核办法并严格考核奖惩。</w:t>
            </w:r>
          </w:p>
        </w:tc>
        <w:tc>
          <w:tcPr>
            <w:tcW w:w="100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3</w:t>
            </w:r>
            <w:r w:rsidRPr="00855362">
              <w:rPr>
                <w:rFonts w:ascii="Times New Roman" w:eastAsia="仿宋_GB2312" w:hAnsi="Times New Roman"/>
                <w:sz w:val="24"/>
              </w:rPr>
              <w:t>分</w:t>
            </w:r>
          </w:p>
        </w:tc>
        <w:tc>
          <w:tcPr>
            <w:tcW w:w="6011"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、未制定安全生产目标管理制度或未以正式文件颁布，该项不得分。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、分解、实施、考核等内容不全，扣</w:t>
            </w:r>
            <w:r w:rsidRPr="00855362">
              <w:rPr>
                <w:rFonts w:ascii="Times New Roman" w:eastAsia="仿宋_GB2312" w:hAnsi="Times New Roman"/>
                <w:sz w:val="24"/>
              </w:rPr>
              <w:t>2</w:t>
            </w:r>
            <w:r w:rsidRPr="00855362">
              <w:rPr>
                <w:rFonts w:ascii="Times New Roman" w:eastAsia="仿宋_GB2312" w:hAnsi="Times New Roman"/>
                <w:sz w:val="24"/>
              </w:rPr>
              <w:t>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3</w:t>
            </w:r>
            <w:r w:rsidRPr="00855362">
              <w:rPr>
                <w:rFonts w:ascii="Times New Roman" w:eastAsia="仿宋_GB2312" w:hAnsi="Times New Roman"/>
                <w:sz w:val="24"/>
              </w:rPr>
              <w:t>、未落实考核奖惩的，扣</w:t>
            </w:r>
            <w:r w:rsidRPr="00855362">
              <w:rPr>
                <w:rFonts w:ascii="Times New Roman" w:eastAsia="仿宋_GB2312" w:hAnsi="Times New Roman"/>
                <w:sz w:val="24"/>
              </w:rPr>
              <w:t>1</w:t>
            </w:r>
            <w:r w:rsidRPr="00855362">
              <w:rPr>
                <w:rFonts w:ascii="Times New Roman" w:eastAsia="仿宋_GB2312" w:hAnsi="Times New Roman"/>
                <w:sz w:val="24"/>
              </w:rPr>
              <w:t>分。</w:t>
            </w:r>
          </w:p>
        </w:tc>
        <w:tc>
          <w:tcPr>
            <w:tcW w:w="851"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512"/>
          <w:jc w:val="center"/>
        </w:trPr>
        <w:tc>
          <w:tcPr>
            <w:tcW w:w="1256" w:type="dxa"/>
            <w:vMerge/>
            <w:vAlign w:val="center"/>
          </w:tcPr>
          <w:p w:rsidR="00520F67" w:rsidRPr="00855362" w:rsidRDefault="00520F67" w:rsidP="00303AE1">
            <w:pPr>
              <w:spacing w:line="300" w:lineRule="exact"/>
              <w:rPr>
                <w:rFonts w:ascii="Times New Roman" w:eastAsia="仿宋_GB2312" w:hAnsi="Times New Roman"/>
              </w:rPr>
            </w:pPr>
          </w:p>
        </w:tc>
        <w:tc>
          <w:tcPr>
            <w:tcW w:w="482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1.2</w:t>
            </w:r>
            <w:r w:rsidRPr="00855362">
              <w:rPr>
                <w:rFonts w:ascii="Times New Roman" w:eastAsia="仿宋_GB2312" w:hAnsi="Times New Roman"/>
                <w:sz w:val="24"/>
              </w:rPr>
              <w:t>层层签订安全生产目标责任书。</w:t>
            </w:r>
          </w:p>
        </w:tc>
        <w:tc>
          <w:tcPr>
            <w:tcW w:w="100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分</w:t>
            </w:r>
          </w:p>
        </w:tc>
        <w:tc>
          <w:tcPr>
            <w:tcW w:w="6011"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、未签订安全生产责任书，该项不得分。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、签订的部门及单位不全或针对性不强，扣</w:t>
            </w:r>
            <w:r w:rsidRPr="00855362">
              <w:rPr>
                <w:rFonts w:ascii="Times New Roman" w:eastAsia="仿宋_GB2312" w:hAnsi="Times New Roman"/>
                <w:sz w:val="24"/>
              </w:rPr>
              <w:t>1</w:t>
            </w:r>
            <w:r w:rsidRPr="00855362">
              <w:rPr>
                <w:rFonts w:ascii="Times New Roman" w:eastAsia="仿宋_GB2312" w:hAnsi="Times New Roman"/>
                <w:sz w:val="24"/>
              </w:rPr>
              <w:t>分。</w:t>
            </w:r>
          </w:p>
        </w:tc>
        <w:tc>
          <w:tcPr>
            <w:tcW w:w="851"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1166"/>
          <w:jc w:val="center"/>
        </w:trPr>
        <w:tc>
          <w:tcPr>
            <w:tcW w:w="1256" w:type="dxa"/>
            <w:vMerge w:val="restart"/>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组织机构和职责</w:t>
            </w:r>
          </w:p>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w:t>
            </w:r>
            <w:r w:rsidRPr="00855362">
              <w:rPr>
                <w:rFonts w:ascii="Times New Roman" w:eastAsia="仿宋_GB2312" w:hAnsi="Times New Roman"/>
                <w:sz w:val="24"/>
              </w:rPr>
              <w:t>5</w:t>
            </w:r>
            <w:r w:rsidRPr="00855362">
              <w:rPr>
                <w:rFonts w:ascii="Times New Roman" w:eastAsia="仿宋_GB2312" w:hAnsi="Times New Roman"/>
                <w:sz w:val="24"/>
              </w:rPr>
              <w:t>分）</w:t>
            </w:r>
          </w:p>
        </w:tc>
        <w:tc>
          <w:tcPr>
            <w:tcW w:w="482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2.1</w:t>
            </w:r>
            <w:r w:rsidRPr="00855362">
              <w:rPr>
                <w:rFonts w:ascii="Times New Roman" w:eastAsia="仿宋_GB2312" w:hAnsi="Times New Roman"/>
                <w:sz w:val="24"/>
              </w:rPr>
              <w:t>设立包括主要负责人、部门负责人等相关人员参加的安全生产领导小组或安委会，并以正式文件发布。</w:t>
            </w:r>
          </w:p>
        </w:tc>
        <w:tc>
          <w:tcPr>
            <w:tcW w:w="100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分</w:t>
            </w:r>
          </w:p>
        </w:tc>
        <w:tc>
          <w:tcPr>
            <w:tcW w:w="6011"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、未设立安全生产领导小组或安委会，该项不得分。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、设立了但未以正式文件发布，扣</w:t>
            </w:r>
            <w:r w:rsidRPr="00855362">
              <w:rPr>
                <w:rFonts w:ascii="Times New Roman" w:eastAsia="仿宋_GB2312" w:hAnsi="Times New Roman"/>
                <w:sz w:val="24"/>
              </w:rPr>
              <w:t>0.5</w:t>
            </w:r>
            <w:r w:rsidRPr="00855362">
              <w:rPr>
                <w:rFonts w:ascii="Times New Roman" w:eastAsia="仿宋_GB2312" w:hAnsi="Times New Roman"/>
                <w:sz w:val="24"/>
              </w:rPr>
              <w:t>分。</w:t>
            </w:r>
          </w:p>
        </w:tc>
        <w:tc>
          <w:tcPr>
            <w:tcW w:w="851"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917"/>
          <w:jc w:val="center"/>
        </w:trPr>
        <w:tc>
          <w:tcPr>
            <w:tcW w:w="1256" w:type="dxa"/>
            <w:vMerge/>
            <w:vAlign w:val="center"/>
          </w:tcPr>
          <w:p w:rsidR="00520F67" w:rsidRPr="00855362" w:rsidRDefault="00520F67" w:rsidP="00303AE1">
            <w:pPr>
              <w:spacing w:line="300" w:lineRule="exact"/>
              <w:rPr>
                <w:rFonts w:ascii="Times New Roman" w:eastAsia="仿宋_GB2312" w:hAnsi="Times New Roman"/>
              </w:rPr>
            </w:pPr>
          </w:p>
        </w:tc>
        <w:tc>
          <w:tcPr>
            <w:tcW w:w="482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2.2</w:t>
            </w:r>
            <w:r w:rsidRPr="00855362">
              <w:rPr>
                <w:rFonts w:ascii="Times New Roman" w:eastAsia="仿宋_GB2312" w:hAnsi="Times New Roman"/>
                <w:sz w:val="24"/>
              </w:rPr>
              <w:t>按规定设置安全生产管理机构和配备专（兼）职</w:t>
            </w:r>
            <w:r w:rsidRPr="00855362">
              <w:rPr>
                <w:rFonts w:ascii="Times New Roman" w:eastAsia="仿宋_GB2312" w:hAnsi="Times New Roman"/>
                <w:kern w:val="0"/>
                <w:sz w:val="24"/>
              </w:rPr>
              <w:t>安全生产管理</w:t>
            </w:r>
            <w:r w:rsidRPr="00855362">
              <w:rPr>
                <w:rFonts w:ascii="Times New Roman" w:eastAsia="仿宋_GB2312" w:hAnsi="Times New Roman"/>
                <w:sz w:val="24"/>
              </w:rPr>
              <w:t>人员。</w:t>
            </w:r>
          </w:p>
        </w:tc>
        <w:tc>
          <w:tcPr>
            <w:tcW w:w="100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分</w:t>
            </w:r>
          </w:p>
        </w:tc>
        <w:tc>
          <w:tcPr>
            <w:tcW w:w="6011"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、未配备安全生产管理机构，该项不得分。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、未配备专（兼）职</w:t>
            </w:r>
            <w:r w:rsidRPr="00855362">
              <w:rPr>
                <w:rFonts w:ascii="Times New Roman" w:eastAsia="仿宋_GB2312" w:hAnsi="Times New Roman"/>
                <w:kern w:val="0"/>
                <w:sz w:val="24"/>
              </w:rPr>
              <w:t>安全生产管理</w:t>
            </w:r>
            <w:r w:rsidRPr="00855362">
              <w:rPr>
                <w:rFonts w:ascii="Times New Roman" w:eastAsia="仿宋_GB2312" w:hAnsi="Times New Roman"/>
                <w:sz w:val="24"/>
              </w:rPr>
              <w:t>人员，扣</w:t>
            </w:r>
            <w:r w:rsidRPr="00855362">
              <w:rPr>
                <w:rFonts w:ascii="Times New Roman" w:eastAsia="仿宋_GB2312" w:hAnsi="Times New Roman"/>
                <w:sz w:val="24"/>
              </w:rPr>
              <w:t>1</w:t>
            </w:r>
            <w:r w:rsidRPr="00855362">
              <w:rPr>
                <w:rFonts w:ascii="Times New Roman" w:eastAsia="仿宋_GB2312" w:hAnsi="Times New Roman"/>
                <w:sz w:val="24"/>
              </w:rPr>
              <w:t>分。</w:t>
            </w:r>
          </w:p>
        </w:tc>
        <w:tc>
          <w:tcPr>
            <w:tcW w:w="851"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910"/>
          <w:jc w:val="center"/>
        </w:trPr>
        <w:tc>
          <w:tcPr>
            <w:tcW w:w="1256" w:type="dxa"/>
            <w:vMerge/>
            <w:vAlign w:val="center"/>
          </w:tcPr>
          <w:p w:rsidR="00520F67" w:rsidRPr="00855362" w:rsidRDefault="00520F67" w:rsidP="00303AE1">
            <w:pPr>
              <w:spacing w:line="300" w:lineRule="exact"/>
              <w:rPr>
                <w:rFonts w:ascii="Times New Roman" w:eastAsia="仿宋_GB2312" w:hAnsi="Times New Roman"/>
              </w:rPr>
            </w:pPr>
          </w:p>
        </w:tc>
        <w:tc>
          <w:tcPr>
            <w:tcW w:w="482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2.3</w:t>
            </w:r>
            <w:r w:rsidRPr="00855362">
              <w:rPr>
                <w:rFonts w:ascii="Times New Roman" w:eastAsia="仿宋_GB2312" w:hAnsi="Times New Roman"/>
                <w:sz w:val="24"/>
              </w:rPr>
              <w:t>应建立安全生产责任制。</w:t>
            </w:r>
          </w:p>
        </w:tc>
        <w:tc>
          <w:tcPr>
            <w:tcW w:w="100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分</w:t>
            </w:r>
          </w:p>
        </w:tc>
        <w:tc>
          <w:tcPr>
            <w:tcW w:w="6011"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未建立安全生产责任制或未以正式文件颁布，该项不得分。</w:t>
            </w:r>
          </w:p>
        </w:tc>
        <w:tc>
          <w:tcPr>
            <w:tcW w:w="851"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983"/>
          <w:jc w:val="center"/>
        </w:trPr>
        <w:tc>
          <w:tcPr>
            <w:tcW w:w="1256" w:type="dxa"/>
            <w:vMerge/>
            <w:vAlign w:val="center"/>
          </w:tcPr>
          <w:p w:rsidR="00520F67" w:rsidRPr="00855362" w:rsidRDefault="00520F67" w:rsidP="00303AE1">
            <w:pPr>
              <w:spacing w:line="300" w:lineRule="exact"/>
              <w:rPr>
                <w:rFonts w:ascii="Times New Roman" w:eastAsia="仿宋_GB2312" w:hAnsi="Times New Roman"/>
              </w:rPr>
            </w:pPr>
          </w:p>
        </w:tc>
        <w:tc>
          <w:tcPr>
            <w:tcW w:w="482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2.4</w:t>
            </w:r>
            <w:r w:rsidRPr="00855362">
              <w:rPr>
                <w:rFonts w:ascii="Times New Roman" w:eastAsia="仿宋_GB2312" w:hAnsi="Times New Roman"/>
                <w:sz w:val="24"/>
              </w:rPr>
              <w:t>定期召开安全生产会议，研究布置相关工作。</w:t>
            </w:r>
          </w:p>
        </w:tc>
        <w:tc>
          <w:tcPr>
            <w:tcW w:w="100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分</w:t>
            </w:r>
          </w:p>
        </w:tc>
        <w:tc>
          <w:tcPr>
            <w:tcW w:w="6011"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每月召开安全生产会议少于</w:t>
            </w:r>
            <w:r w:rsidRPr="00855362">
              <w:rPr>
                <w:rFonts w:ascii="Times New Roman" w:eastAsia="仿宋_GB2312" w:hAnsi="Times New Roman"/>
                <w:sz w:val="24"/>
              </w:rPr>
              <w:t>1</w:t>
            </w:r>
            <w:r w:rsidRPr="00855362">
              <w:rPr>
                <w:rFonts w:ascii="Times New Roman" w:eastAsia="仿宋_GB2312" w:hAnsi="Times New Roman"/>
                <w:sz w:val="24"/>
              </w:rPr>
              <w:t>次的，该项不得分。</w:t>
            </w:r>
          </w:p>
        </w:tc>
        <w:tc>
          <w:tcPr>
            <w:tcW w:w="851"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2547"/>
          <w:jc w:val="center"/>
        </w:trPr>
        <w:tc>
          <w:tcPr>
            <w:tcW w:w="1256" w:type="dxa"/>
            <w:vMerge w:val="restart"/>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3.</w:t>
            </w:r>
            <w:r w:rsidRPr="00855362">
              <w:rPr>
                <w:rFonts w:ascii="Times New Roman" w:eastAsia="仿宋_GB2312" w:hAnsi="Times New Roman"/>
                <w:sz w:val="24"/>
              </w:rPr>
              <w:t>安全</w:t>
            </w:r>
          </w:p>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投入</w:t>
            </w:r>
          </w:p>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w:t>
            </w:r>
            <w:r w:rsidRPr="00855362">
              <w:rPr>
                <w:rFonts w:ascii="Times New Roman" w:eastAsia="仿宋_GB2312" w:hAnsi="Times New Roman"/>
                <w:sz w:val="24"/>
              </w:rPr>
              <w:t>5</w:t>
            </w:r>
            <w:r w:rsidRPr="00855362">
              <w:rPr>
                <w:rFonts w:ascii="Times New Roman" w:eastAsia="仿宋_GB2312" w:hAnsi="Times New Roman"/>
                <w:sz w:val="24"/>
              </w:rPr>
              <w:t>分）</w:t>
            </w:r>
          </w:p>
        </w:tc>
        <w:tc>
          <w:tcPr>
            <w:tcW w:w="482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3.1</w:t>
            </w:r>
            <w:r w:rsidRPr="00855362">
              <w:rPr>
                <w:rFonts w:ascii="Times New Roman" w:eastAsia="仿宋_GB2312" w:hAnsi="Times New Roman"/>
                <w:sz w:val="24"/>
              </w:rPr>
              <w:t>建立安全投入管理制度，编制安全生产费用使用计划，审批程序符合规定并严格落实，建立安全生产费用使用台账。</w:t>
            </w:r>
          </w:p>
        </w:tc>
        <w:tc>
          <w:tcPr>
            <w:tcW w:w="100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分</w:t>
            </w:r>
          </w:p>
        </w:tc>
        <w:tc>
          <w:tcPr>
            <w:tcW w:w="6011"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、未建立安全投入管理制度，扣</w:t>
            </w:r>
            <w:r w:rsidRPr="00855362">
              <w:rPr>
                <w:rFonts w:ascii="Times New Roman" w:eastAsia="仿宋_GB2312" w:hAnsi="Times New Roman"/>
                <w:sz w:val="24"/>
              </w:rPr>
              <w:t>0.5</w:t>
            </w:r>
            <w:r w:rsidRPr="00855362">
              <w:rPr>
                <w:rFonts w:ascii="Times New Roman" w:eastAsia="仿宋_GB2312" w:hAnsi="Times New Roman"/>
                <w:sz w:val="24"/>
              </w:rPr>
              <w:t>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、未建立安全生产费用使用计划或台账，该项不得分。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3</w:t>
            </w:r>
            <w:r w:rsidRPr="00855362">
              <w:rPr>
                <w:rFonts w:ascii="Times New Roman" w:eastAsia="仿宋_GB2312" w:hAnsi="Times New Roman"/>
                <w:sz w:val="24"/>
              </w:rPr>
              <w:t>、安全费用使用情况与台帐记录不相符，扣</w:t>
            </w:r>
            <w:r w:rsidRPr="00855362">
              <w:rPr>
                <w:rFonts w:ascii="Times New Roman" w:eastAsia="仿宋_GB2312" w:hAnsi="Times New Roman"/>
                <w:sz w:val="24"/>
              </w:rPr>
              <w:t>0.5</w:t>
            </w:r>
            <w:r w:rsidRPr="00855362">
              <w:rPr>
                <w:rFonts w:ascii="Times New Roman" w:eastAsia="仿宋_GB2312" w:hAnsi="Times New Roman"/>
                <w:sz w:val="24"/>
              </w:rPr>
              <w:t>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4</w:t>
            </w:r>
            <w:r w:rsidRPr="00855362">
              <w:rPr>
                <w:rFonts w:ascii="Times New Roman" w:eastAsia="仿宋_GB2312" w:hAnsi="Times New Roman"/>
                <w:sz w:val="24"/>
              </w:rPr>
              <w:t>、无规范的审批程序，或审批程序未落实，扣</w:t>
            </w:r>
            <w:r w:rsidRPr="00855362">
              <w:rPr>
                <w:rFonts w:ascii="Times New Roman" w:eastAsia="仿宋_GB2312" w:hAnsi="Times New Roman"/>
                <w:sz w:val="24"/>
              </w:rPr>
              <w:t>0.5</w:t>
            </w:r>
            <w:r w:rsidRPr="00855362">
              <w:rPr>
                <w:rFonts w:ascii="Times New Roman" w:eastAsia="仿宋_GB2312" w:hAnsi="Times New Roman"/>
                <w:sz w:val="24"/>
              </w:rPr>
              <w:t>分。</w:t>
            </w:r>
          </w:p>
        </w:tc>
        <w:tc>
          <w:tcPr>
            <w:tcW w:w="851"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1928"/>
          <w:jc w:val="center"/>
        </w:trPr>
        <w:tc>
          <w:tcPr>
            <w:tcW w:w="1256" w:type="dxa"/>
            <w:vMerge/>
            <w:vAlign w:val="center"/>
          </w:tcPr>
          <w:p w:rsidR="00520F67" w:rsidRPr="00855362" w:rsidRDefault="00520F67" w:rsidP="00303AE1">
            <w:pPr>
              <w:spacing w:line="300" w:lineRule="exact"/>
              <w:rPr>
                <w:rFonts w:ascii="Times New Roman" w:eastAsia="仿宋_GB2312" w:hAnsi="Times New Roman"/>
              </w:rPr>
            </w:pPr>
          </w:p>
        </w:tc>
        <w:tc>
          <w:tcPr>
            <w:tcW w:w="482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3.2</w:t>
            </w:r>
            <w:r w:rsidRPr="00855362">
              <w:rPr>
                <w:rFonts w:ascii="Times New Roman" w:eastAsia="仿宋_GB2312" w:hAnsi="Times New Roman"/>
                <w:sz w:val="24"/>
              </w:rPr>
              <w:t>按有关规定落实安全投入资金，保障安全生产工作经费，多渠道筹措安全隐患治理资金。</w:t>
            </w:r>
          </w:p>
        </w:tc>
        <w:tc>
          <w:tcPr>
            <w:tcW w:w="100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3</w:t>
            </w:r>
            <w:r w:rsidRPr="00855362">
              <w:rPr>
                <w:rFonts w:ascii="Times New Roman" w:eastAsia="仿宋_GB2312" w:hAnsi="Times New Roman"/>
                <w:sz w:val="24"/>
              </w:rPr>
              <w:t>分</w:t>
            </w:r>
          </w:p>
        </w:tc>
        <w:tc>
          <w:tcPr>
            <w:tcW w:w="6011"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在以下方面支出安全费用：应急管理、事故隐患排查治理、安全生产标准化建设、安全监督检查、安全教育及</w:t>
            </w:r>
            <w:r w:rsidRPr="00855362">
              <w:rPr>
                <w:rFonts w:ascii="Times New Roman" w:eastAsia="仿宋_GB2312" w:hAnsi="Times New Roman"/>
                <w:sz w:val="24"/>
              </w:rPr>
              <w:t>“</w:t>
            </w:r>
            <w:r w:rsidRPr="00855362">
              <w:rPr>
                <w:rFonts w:ascii="Times New Roman" w:eastAsia="仿宋_GB2312" w:hAnsi="Times New Roman"/>
                <w:sz w:val="24"/>
              </w:rPr>
              <w:t>安全生产月</w:t>
            </w:r>
            <w:r w:rsidRPr="00855362">
              <w:rPr>
                <w:rFonts w:ascii="Times New Roman" w:eastAsia="仿宋_GB2312" w:hAnsi="Times New Roman"/>
                <w:sz w:val="24"/>
              </w:rPr>
              <w:t>”</w:t>
            </w:r>
            <w:r w:rsidRPr="00855362">
              <w:rPr>
                <w:rFonts w:ascii="Times New Roman" w:eastAsia="仿宋_GB2312" w:hAnsi="Times New Roman"/>
                <w:sz w:val="24"/>
              </w:rPr>
              <w:t>活动等与安全生产密切相关的其他方面，缺项，扣</w:t>
            </w:r>
            <w:r w:rsidRPr="00855362">
              <w:rPr>
                <w:rFonts w:ascii="Times New Roman" w:eastAsia="仿宋_GB2312" w:hAnsi="Times New Roman"/>
                <w:sz w:val="24"/>
              </w:rPr>
              <w:t>0.5</w:t>
            </w:r>
            <w:r w:rsidRPr="00855362">
              <w:rPr>
                <w:rFonts w:ascii="Times New Roman" w:eastAsia="仿宋_GB2312" w:hAnsi="Times New Roman"/>
                <w:sz w:val="24"/>
              </w:rPr>
              <w:t>分</w:t>
            </w:r>
            <w:r w:rsidRPr="00855362">
              <w:rPr>
                <w:rFonts w:ascii="Times New Roman" w:eastAsia="仿宋_GB2312" w:hAnsi="Times New Roman"/>
                <w:sz w:val="24"/>
              </w:rPr>
              <w:t>/</w:t>
            </w:r>
            <w:r w:rsidRPr="00855362">
              <w:rPr>
                <w:rFonts w:ascii="Times New Roman" w:eastAsia="仿宋_GB2312" w:hAnsi="Times New Roman"/>
                <w:sz w:val="24"/>
              </w:rPr>
              <w:t>项。</w:t>
            </w:r>
          </w:p>
        </w:tc>
        <w:tc>
          <w:tcPr>
            <w:tcW w:w="851"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2363"/>
          <w:jc w:val="center"/>
        </w:trPr>
        <w:tc>
          <w:tcPr>
            <w:tcW w:w="1256" w:type="dxa"/>
            <w:vMerge w:val="restart"/>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lastRenderedPageBreak/>
              <w:t>4.</w:t>
            </w:r>
            <w:r w:rsidRPr="00855362">
              <w:rPr>
                <w:rFonts w:ascii="Times New Roman" w:eastAsia="仿宋_GB2312" w:hAnsi="Times New Roman"/>
                <w:sz w:val="24"/>
              </w:rPr>
              <w:t>安全生产规章制度</w:t>
            </w:r>
          </w:p>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w:t>
            </w:r>
            <w:r w:rsidRPr="00855362">
              <w:rPr>
                <w:rFonts w:ascii="Times New Roman" w:eastAsia="仿宋_GB2312" w:hAnsi="Times New Roman"/>
                <w:sz w:val="24"/>
              </w:rPr>
              <w:t>13</w:t>
            </w:r>
            <w:r w:rsidRPr="00855362">
              <w:rPr>
                <w:rFonts w:ascii="Times New Roman" w:eastAsia="仿宋_GB2312" w:hAnsi="Times New Roman"/>
                <w:sz w:val="24"/>
              </w:rPr>
              <w:t>分）</w:t>
            </w:r>
          </w:p>
        </w:tc>
        <w:tc>
          <w:tcPr>
            <w:tcW w:w="482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4.1</w:t>
            </w:r>
            <w:r w:rsidRPr="00855362">
              <w:rPr>
                <w:rFonts w:ascii="Times New Roman" w:eastAsia="仿宋_GB2312" w:hAnsi="Times New Roman"/>
                <w:sz w:val="24"/>
              </w:rPr>
              <w:t>建立健全安全生产规章制度，以正式文件颁布。至少包括以下方面：安全生产目标管理、安全生产责任制管理、法律法规标准规范管理、文件和记录管理、安全投入管理、工伤保险、安全教育培训管理、特种作业人员管理、交通安全管理、消防安全管理、防洪度汛安全管理、工程巡查安全管理、作业安全管理、用电安全管理、设备设施安全管理、危险物品及重大危险源管理、相关方及外用工（单位）安全管理、职业健康安全管理、劳动防护用品（具）管理、观测工作制度、养护管理制度、安全检查及隐患治理制度、安全保卫制度、抢险救灾管理制度、工程建设安全管理、安全生产预警预报和应急管理、信息报送及事故管理、安全绩效评定管理、安全生产考核奖罚。（根据实际工作需要可以合理缺项）</w:t>
            </w:r>
          </w:p>
        </w:tc>
        <w:tc>
          <w:tcPr>
            <w:tcW w:w="100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6</w:t>
            </w:r>
            <w:r w:rsidRPr="00855362">
              <w:rPr>
                <w:rFonts w:ascii="Times New Roman" w:eastAsia="仿宋_GB2312" w:hAnsi="Times New Roman"/>
                <w:sz w:val="24"/>
              </w:rPr>
              <w:t>分</w:t>
            </w:r>
          </w:p>
        </w:tc>
        <w:tc>
          <w:tcPr>
            <w:tcW w:w="6011"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、未制定安全生产规章制度该项不得分。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、未以正式文件颁布的，扣</w:t>
            </w:r>
            <w:r w:rsidRPr="00855362">
              <w:rPr>
                <w:rFonts w:ascii="Times New Roman" w:eastAsia="仿宋_GB2312" w:hAnsi="Times New Roman"/>
                <w:sz w:val="24"/>
              </w:rPr>
              <w:t>2</w:t>
            </w:r>
            <w:r w:rsidRPr="00855362">
              <w:rPr>
                <w:rFonts w:ascii="Times New Roman" w:eastAsia="仿宋_GB2312" w:hAnsi="Times New Roman"/>
                <w:sz w:val="24"/>
              </w:rPr>
              <w:t>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3</w:t>
            </w:r>
            <w:r w:rsidRPr="00855362">
              <w:rPr>
                <w:rFonts w:ascii="Times New Roman" w:eastAsia="仿宋_GB2312" w:hAnsi="Times New Roman"/>
                <w:sz w:val="24"/>
              </w:rPr>
              <w:t>、安全生产规章制度内容存在缺项（根据实际工作需要），扣</w:t>
            </w:r>
            <w:r w:rsidRPr="00855362">
              <w:rPr>
                <w:rFonts w:ascii="Times New Roman" w:eastAsia="仿宋_GB2312" w:hAnsi="Times New Roman"/>
                <w:sz w:val="24"/>
              </w:rPr>
              <w:t>0.5</w:t>
            </w:r>
            <w:r w:rsidRPr="00855362">
              <w:rPr>
                <w:rFonts w:ascii="Times New Roman" w:eastAsia="仿宋_GB2312" w:hAnsi="Times New Roman"/>
                <w:sz w:val="24"/>
              </w:rPr>
              <w:t>分</w:t>
            </w:r>
            <w:r w:rsidRPr="00855362">
              <w:rPr>
                <w:rFonts w:ascii="Times New Roman" w:eastAsia="仿宋_GB2312" w:hAnsi="Times New Roman"/>
                <w:sz w:val="24"/>
              </w:rPr>
              <w:t>/</w:t>
            </w:r>
            <w:r w:rsidRPr="00855362">
              <w:rPr>
                <w:rFonts w:ascii="Times New Roman" w:eastAsia="仿宋_GB2312" w:hAnsi="Times New Roman"/>
                <w:sz w:val="24"/>
              </w:rPr>
              <w:t>项。</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4</w:t>
            </w:r>
            <w:r w:rsidRPr="00855362">
              <w:rPr>
                <w:rFonts w:ascii="Times New Roman" w:eastAsia="仿宋_GB2312" w:hAnsi="Times New Roman"/>
                <w:sz w:val="24"/>
              </w:rPr>
              <w:t>、制度内容的指导性和可操作性较差的，扣</w:t>
            </w:r>
            <w:r w:rsidRPr="00855362">
              <w:rPr>
                <w:rFonts w:ascii="Times New Roman" w:eastAsia="仿宋_GB2312" w:hAnsi="Times New Roman"/>
                <w:sz w:val="24"/>
              </w:rPr>
              <w:t>1</w:t>
            </w:r>
            <w:r w:rsidRPr="00855362">
              <w:rPr>
                <w:rFonts w:ascii="Times New Roman" w:eastAsia="仿宋_GB2312" w:hAnsi="Times New Roman"/>
                <w:sz w:val="24"/>
              </w:rPr>
              <w:t>分</w:t>
            </w:r>
            <w:r w:rsidRPr="00855362">
              <w:rPr>
                <w:rFonts w:ascii="Times New Roman" w:eastAsia="仿宋_GB2312" w:hAnsi="Times New Roman"/>
                <w:sz w:val="24"/>
              </w:rPr>
              <w:t>/</w:t>
            </w:r>
            <w:r w:rsidRPr="00855362">
              <w:rPr>
                <w:rFonts w:ascii="Times New Roman" w:eastAsia="仿宋_GB2312" w:hAnsi="Times New Roman"/>
                <w:sz w:val="24"/>
              </w:rPr>
              <w:t>项。</w:t>
            </w:r>
          </w:p>
        </w:tc>
        <w:tc>
          <w:tcPr>
            <w:tcW w:w="851"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1759"/>
          <w:jc w:val="center"/>
        </w:trPr>
        <w:tc>
          <w:tcPr>
            <w:tcW w:w="1256" w:type="dxa"/>
            <w:vMerge/>
            <w:vAlign w:val="center"/>
          </w:tcPr>
          <w:p w:rsidR="00520F67" w:rsidRPr="00855362" w:rsidRDefault="00520F67" w:rsidP="00303AE1">
            <w:pPr>
              <w:spacing w:line="300" w:lineRule="exact"/>
              <w:rPr>
                <w:rFonts w:ascii="Times New Roman" w:eastAsia="仿宋_GB2312" w:hAnsi="Times New Roman"/>
              </w:rPr>
            </w:pPr>
          </w:p>
        </w:tc>
        <w:tc>
          <w:tcPr>
            <w:tcW w:w="482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4.2</w:t>
            </w:r>
            <w:r w:rsidRPr="00855362">
              <w:rPr>
                <w:rFonts w:ascii="Times New Roman" w:eastAsia="仿宋_GB2312" w:hAnsi="Times New Roman"/>
                <w:sz w:val="24"/>
              </w:rPr>
              <w:t>编制岗位安全操作规程。岗位安全操作规程应发放到相关班组、岗位，并对员工进行培训和考核。</w:t>
            </w:r>
          </w:p>
        </w:tc>
        <w:tc>
          <w:tcPr>
            <w:tcW w:w="100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4</w:t>
            </w:r>
            <w:r w:rsidRPr="00855362">
              <w:rPr>
                <w:rFonts w:ascii="Times New Roman" w:eastAsia="仿宋_GB2312" w:hAnsi="Times New Roman"/>
                <w:sz w:val="24"/>
              </w:rPr>
              <w:t>分</w:t>
            </w:r>
          </w:p>
        </w:tc>
        <w:tc>
          <w:tcPr>
            <w:tcW w:w="6011"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、未编制岗位安全操作规程，该项</w:t>
            </w:r>
            <w:r w:rsidRPr="00855362">
              <w:rPr>
                <w:rFonts w:ascii="Times New Roman" w:eastAsia="仿宋_GB2312" w:hAnsi="Times New Roman"/>
                <w:kern w:val="0"/>
                <w:sz w:val="24"/>
              </w:rPr>
              <w:t>不得分</w:t>
            </w:r>
            <w:r w:rsidRPr="00855362">
              <w:rPr>
                <w:rFonts w:ascii="Times New Roman" w:eastAsia="仿宋_GB2312" w:hAnsi="Times New Roman"/>
                <w:sz w:val="24"/>
              </w:rPr>
              <w:t>。</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、安全操作规程可操作性不强的，扣</w:t>
            </w:r>
            <w:r w:rsidRPr="00855362">
              <w:rPr>
                <w:rFonts w:ascii="Times New Roman" w:eastAsia="仿宋_GB2312" w:hAnsi="Times New Roman"/>
                <w:sz w:val="24"/>
              </w:rPr>
              <w:t>1</w:t>
            </w:r>
            <w:r w:rsidRPr="00855362">
              <w:rPr>
                <w:rFonts w:ascii="Times New Roman" w:eastAsia="仿宋_GB2312" w:hAnsi="Times New Roman"/>
                <w:sz w:val="24"/>
              </w:rPr>
              <w:t>分</w:t>
            </w:r>
            <w:r w:rsidRPr="00855362">
              <w:rPr>
                <w:rFonts w:ascii="Times New Roman" w:eastAsia="仿宋_GB2312" w:hAnsi="Times New Roman"/>
                <w:sz w:val="24"/>
              </w:rPr>
              <w:t>/</w:t>
            </w:r>
            <w:r w:rsidRPr="00855362">
              <w:rPr>
                <w:rFonts w:ascii="Times New Roman" w:eastAsia="仿宋_GB2312" w:hAnsi="Times New Roman"/>
                <w:sz w:val="24"/>
              </w:rPr>
              <w:t>项。</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3</w:t>
            </w:r>
            <w:r w:rsidRPr="00855362">
              <w:rPr>
                <w:rFonts w:ascii="Times New Roman" w:eastAsia="仿宋_GB2312" w:hAnsi="Times New Roman"/>
                <w:sz w:val="24"/>
              </w:rPr>
              <w:t>、未将岗位安全操作规程发放到相关班组、岗位，该项</w:t>
            </w:r>
            <w:r w:rsidRPr="00855362">
              <w:rPr>
                <w:rFonts w:ascii="Times New Roman" w:eastAsia="仿宋_GB2312" w:hAnsi="Times New Roman"/>
                <w:kern w:val="0"/>
                <w:sz w:val="24"/>
              </w:rPr>
              <w:t>不得分</w:t>
            </w:r>
            <w:r w:rsidRPr="00855362">
              <w:rPr>
                <w:rFonts w:ascii="Times New Roman" w:eastAsia="仿宋_GB2312" w:hAnsi="Times New Roman"/>
                <w:sz w:val="24"/>
              </w:rPr>
              <w:t>。</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4</w:t>
            </w:r>
            <w:r w:rsidRPr="00855362">
              <w:rPr>
                <w:rFonts w:ascii="Times New Roman" w:eastAsia="仿宋_GB2312" w:hAnsi="Times New Roman"/>
                <w:sz w:val="24"/>
              </w:rPr>
              <w:t>、未对员工进行岗位操作工程的培训和考核，扣</w:t>
            </w:r>
            <w:r w:rsidRPr="00855362">
              <w:rPr>
                <w:rFonts w:ascii="Times New Roman" w:eastAsia="仿宋_GB2312" w:hAnsi="Times New Roman"/>
                <w:sz w:val="24"/>
              </w:rPr>
              <w:t>2</w:t>
            </w:r>
            <w:r w:rsidRPr="00855362">
              <w:rPr>
                <w:rFonts w:ascii="Times New Roman" w:eastAsia="仿宋_GB2312" w:hAnsi="Times New Roman"/>
                <w:sz w:val="24"/>
              </w:rPr>
              <w:t>分。</w:t>
            </w:r>
          </w:p>
        </w:tc>
        <w:tc>
          <w:tcPr>
            <w:tcW w:w="851"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1431"/>
          <w:jc w:val="center"/>
        </w:trPr>
        <w:tc>
          <w:tcPr>
            <w:tcW w:w="1256" w:type="dxa"/>
            <w:vMerge/>
            <w:vAlign w:val="center"/>
          </w:tcPr>
          <w:p w:rsidR="00520F67" w:rsidRPr="00855362" w:rsidRDefault="00520F67" w:rsidP="00303AE1">
            <w:pPr>
              <w:spacing w:line="300" w:lineRule="exact"/>
              <w:rPr>
                <w:rFonts w:ascii="Times New Roman" w:eastAsia="仿宋_GB2312" w:hAnsi="Times New Roman"/>
              </w:rPr>
            </w:pPr>
          </w:p>
        </w:tc>
        <w:tc>
          <w:tcPr>
            <w:tcW w:w="482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4.3</w:t>
            </w:r>
            <w:r w:rsidRPr="00855362">
              <w:rPr>
                <w:rFonts w:ascii="Times New Roman" w:eastAsia="仿宋_GB2312" w:hAnsi="Times New Roman"/>
                <w:sz w:val="24"/>
              </w:rPr>
              <w:t>应明确档案管理机构，成立档案室或设置档案专柜（橱）</w:t>
            </w:r>
            <w:r w:rsidRPr="00855362">
              <w:rPr>
                <w:rFonts w:ascii="Times New Roman" w:eastAsia="仿宋_GB2312" w:hAnsi="Times New Roman"/>
                <w:sz w:val="24"/>
              </w:rPr>
              <w:t>,</w:t>
            </w:r>
            <w:r w:rsidRPr="00855362">
              <w:rPr>
                <w:rFonts w:ascii="Times New Roman" w:eastAsia="仿宋_GB2312" w:hAnsi="Times New Roman"/>
                <w:sz w:val="24"/>
              </w:rPr>
              <w:t>配备专（兼）职档案管理人员。</w:t>
            </w:r>
          </w:p>
        </w:tc>
        <w:tc>
          <w:tcPr>
            <w:tcW w:w="100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分</w:t>
            </w:r>
          </w:p>
        </w:tc>
        <w:tc>
          <w:tcPr>
            <w:tcW w:w="6011"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、未明确档案管理机构，该项</w:t>
            </w:r>
            <w:r w:rsidRPr="00855362">
              <w:rPr>
                <w:rFonts w:ascii="Times New Roman" w:eastAsia="仿宋_GB2312" w:hAnsi="Times New Roman"/>
                <w:kern w:val="0"/>
                <w:sz w:val="24"/>
              </w:rPr>
              <w:t>不得分</w:t>
            </w:r>
            <w:r w:rsidRPr="00855362">
              <w:rPr>
                <w:rFonts w:ascii="Times New Roman" w:eastAsia="仿宋_GB2312" w:hAnsi="Times New Roman"/>
                <w:sz w:val="24"/>
              </w:rPr>
              <w:t>。</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、未成立档案室或设置档案专柜（橱），扣</w:t>
            </w:r>
            <w:r w:rsidRPr="00855362">
              <w:rPr>
                <w:rFonts w:ascii="Times New Roman" w:eastAsia="仿宋_GB2312" w:hAnsi="Times New Roman"/>
                <w:sz w:val="24"/>
              </w:rPr>
              <w:t>0.5</w:t>
            </w:r>
            <w:r w:rsidRPr="00855362">
              <w:rPr>
                <w:rFonts w:ascii="Times New Roman" w:eastAsia="仿宋_GB2312" w:hAnsi="Times New Roman"/>
                <w:sz w:val="24"/>
              </w:rPr>
              <w:t>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3</w:t>
            </w:r>
            <w:r w:rsidRPr="00855362">
              <w:rPr>
                <w:rFonts w:ascii="Times New Roman" w:eastAsia="仿宋_GB2312" w:hAnsi="Times New Roman"/>
                <w:sz w:val="24"/>
              </w:rPr>
              <w:t>、未配备专（兼）职档案管理人员，扣</w:t>
            </w:r>
            <w:r w:rsidRPr="00855362">
              <w:rPr>
                <w:rFonts w:ascii="Times New Roman" w:eastAsia="仿宋_GB2312" w:hAnsi="Times New Roman"/>
                <w:sz w:val="24"/>
              </w:rPr>
              <w:t>0.5</w:t>
            </w:r>
            <w:r w:rsidRPr="00855362">
              <w:rPr>
                <w:rFonts w:ascii="Times New Roman" w:eastAsia="仿宋_GB2312" w:hAnsi="Times New Roman"/>
                <w:kern w:val="0"/>
                <w:sz w:val="24"/>
              </w:rPr>
              <w:t>分。</w:t>
            </w:r>
          </w:p>
        </w:tc>
        <w:tc>
          <w:tcPr>
            <w:tcW w:w="851"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3269"/>
          <w:jc w:val="center"/>
        </w:trPr>
        <w:tc>
          <w:tcPr>
            <w:tcW w:w="1256" w:type="dxa"/>
            <w:vMerge/>
            <w:vAlign w:val="center"/>
          </w:tcPr>
          <w:p w:rsidR="00520F67" w:rsidRPr="00855362" w:rsidRDefault="00520F67" w:rsidP="00303AE1">
            <w:pPr>
              <w:spacing w:line="300" w:lineRule="exact"/>
              <w:rPr>
                <w:rFonts w:ascii="Times New Roman" w:eastAsia="仿宋_GB2312" w:hAnsi="Times New Roman"/>
              </w:rPr>
            </w:pPr>
          </w:p>
        </w:tc>
        <w:tc>
          <w:tcPr>
            <w:tcW w:w="482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4.4</w:t>
            </w:r>
            <w:r w:rsidRPr="00855362">
              <w:rPr>
                <w:rFonts w:ascii="Times New Roman" w:eastAsia="仿宋_GB2312" w:hAnsi="Times New Roman"/>
                <w:sz w:val="24"/>
              </w:rPr>
              <w:t>对主要安全生产文件、记录进行有效管理，并建立健全档案。主要包括以下几个方面：安全生产文件、安全生产会议记录、隐患管理信息、培训记录、检查和整改记录、危险源及监控、工程巡查记录、职业健康管理记录、安全活动记录、法定检测记录、维修养护记录、关键设备设施档案、应急培训和演习信息、事故管理记录等。</w:t>
            </w:r>
          </w:p>
        </w:tc>
        <w:tc>
          <w:tcPr>
            <w:tcW w:w="100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分</w:t>
            </w:r>
          </w:p>
        </w:tc>
        <w:tc>
          <w:tcPr>
            <w:tcW w:w="6011"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、未建立健全安全生产文件档案管理制度，未对安全文件与档案进行管理，该项不得分。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、安全文件档案建立不完整，扣</w:t>
            </w:r>
            <w:r w:rsidRPr="00855362">
              <w:rPr>
                <w:rFonts w:ascii="Times New Roman" w:eastAsia="仿宋_GB2312" w:hAnsi="Times New Roman"/>
                <w:sz w:val="24"/>
              </w:rPr>
              <w:t>0.5</w:t>
            </w:r>
            <w:r w:rsidRPr="00855362">
              <w:rPr>
                <w:rFonts w:ascii="Times New Roman" w:eastAsia="仿宋_GB2312" w:hAnsi="Times New Roman"/>
                <w:sz w:val="24"/>
              </w:rPr>
              <w:t>分</w:t>
            </w:r>
            <w:r w:rsidRPr="00855362">
              <w:rPr>
                <w:rFonts w:ascii="Times New Roman" w:eastAsia="仿宋_GB2312" w:hAnsi="Times New Roman"/>
                <w:sz w:val="24"/>
              </w:rPr>
              <w:t>/</w:t>
            </w:r>
            <w:r w:rsidRPr="00855362">
              <w:rPr>
                <w:rFonts w:ascii="Times New Roman" w:eastAsia="仿宋_GB2312" w:hAnsi="Times New Roman"/>
                <w:sz w:val="24"/>
              </w:rPr>
              <w:t>项。</w:t>
            </w:r>
          </w:p>
        </w:tc>
        <w:tc>
          <w:tcPr>
            <w:tcW w:w="851"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1411"/>
          <w:jc w:val="center"/>
        </w:trPr>
        <w:tc>
          <w:tcPr>
            <w:tcW w:w="1256" w:type="dxa"/>
            <w:vMerge w:val="restart"/>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5.</w:t>
            </w:r>
            <w:r w:rsidRPr="00855362">
              <w:rPr>
                <w:rFonts w:ascii="Times New Roman" w:eastAsia="仿宋_GB2312" w:hAnsi="Times New Roman"/>
                <w:sz w:val="24"/>
              </w:rPr>
              <w:t>安全教育培训</w:t>
            </w:r>
          </w:p>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(15</w:t>
            </w:r>
            <w:r w:rsidRPr="00855362">
              <w:rPr>
                <w:rFonts w:ascii="Times New Roman" w:eastAsia="仿宋_GB2312" w:hAnsi="Times New Roman"/>
                <w:sz w:val="24"/>
              </w:rPr>
              <w:t>分</w:t>
            </w:r>
            <w:r w:rsidRPr="00855362">
              <w:rPr>
                <w:rFonts w:ascii="Times New Roman" w:eastAsia="仿宋_GB2312" w:hAnsi="Times New Roman"/>
                <w:sz w:val="24"/>
              </w:rPr>
              <w:t>)</w:t>
            </w:r>
          </w:p>
        </w:tc>
        <w:tc>
          <w:tcPr>
            <w:tcW w:w="482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5.1</w:t>
            </w:r>
            <w:r w:rsidRPr="00855362">
              <w:rPr>
                <w:rFonts w:ascii="Times New Roman" w:eastAsia="仿宋_GB2312" w:hAnsi="Times New Roman"/>
                <w:sz w:val="24"/>
              </w:rPr>
              <w:t>定期识别安全教育培训需求，制定教育培训计划，按计划进行安全教育培训，对安全培训效果进行评估和改进。做好培训记录，并建立档案。</w:t>
            </w:r>
          </w:p>
        </w:tc>
        <w:tc>
          <w:tcPr>
            <w:tcW w:w="100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5</w:t>
            </w:r>
            <w:r w:rsidRPr="00855362">
              <w:rPr>
                <w:rFonts w:ascii="Times New Roman" w:eastAsia="仿宋_GB2312" w:hAnsi="Times New Roman"/>
                <w:sz w:val="24"/>
              </w:rPr>
              <w:t>分</w:t>
            </w:r>
          </w:p>
        </w:tc>
        <w:tc>
          <w:tcPr>
            <w:tcW w:w="6011" w:type="dxa"/>
            <w:vAlign w:val="center"/>
          </w:tcPr>
          <w:p w:rsidR="00520F67" w:rsidRPr="00855362" w:rsidRDefault="00520F67" w:rsidP="00520F67">
            <w:pPr>
              <w:numPr>
                <w:ilvl w:val="0"/>
                <w:numId w:val="2"/>
              </w:numPr>
              <w:spacing w:line="300" w:lineRule="exact"/>
              <w:rPr>
                <w:rFonts w:ascii="Times New Roman" w:eastAsia="仿宋_GB2312" w:hAnsi="Times New Roman"/>
                <w:sz w:val="24"/>
              </w:rPr>
            </w:pPr>
            <w:r w:rsidRPr="00855362">
              <w:rPr>
                <w:rFonts w:ascii="Times New Roman" w:eastAsia="仿宋_GB2312" w:hAnsi="Times New Roman"/>
                <w:sz w:val="24"/>
              </w:rPr>
              <w:t>未制定教育培训计划，该项不得分。</w:t>
            </w:r>
          </w:p>
          <w:p w:rsidR="00520F67" w:rsidRPr="00855362" w:rsidRDefault="00520F67" w:rsidP="00520F67">
            <w:pPr>
              <w:numPr>
                <w:ilvl w:val="0"/>
                <w:numId w:val="2"/>
              </w:numPr>
              <w:spacing w:line="300" w:lineRule="exact"/>
              <w:rPr>
                <w:rFonts w:ascii="Times New Roman" w:eastAsia="仿宋_GB2312" w:hAnsi="Times New Roman"/>
                <w:sz w:val="24"/>
              </w:rPr>
            </w:pPr>
            <w:r w:rsidRPr="00855362">
              <w:rPr>
                <w:rFonts w:ascii="Times New Roman" w:eastAsia="仿宋_GB2312" w:hAnsi="Times New Roman"/>
                <w:sz w:val="24"/>
              </w:rPr>
              <w:t>未以正式文件颁布的，扣</w:t>
            </w:r>
            <w:r w:rsidRPr="00855362">
              <w:rPr>
                <w:rFonts w:ascii="Times New Roman" w:eastAsia="仿宋_GB2312" w:hAnsi="Times New Roman"/>
                <w:sz w:val="24"/>
              </w:rPr>
              <w:t>1</w:t>
            </w:r>
            <w:r w:rsidRPr="00855362">
              <w:rPr>
                <w:rFonts w:ascii="Times New Roman" w:eastAsia="仿宋_GB2312" w:hAnsi="Times New Roman"/>
                <w:sz w:val="24"/>
              </w:rPr>
              <w:t>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3</w:t>
            </w:r>
            <w:r w:rsidRPr="00855362">
              <w:rPr>
                <w:rFonts w:ascii="Times New Roman" w:eastAsia="仿宋_GB2312" w:hAnsi="Times New Roman"/>
                <w:sz w:val="24"/>
              </w:rPr>
              <w:t>、未按计划进行安全教育培训，扣</w:t>
            </w:r>
            <w:r w:rsidRPr="00855362">
              <w:rPr>
                <w:rFonts w:ascii="Times New Roman" w:eastAsia="仿宋_GB2312" w:hAnsi="Times New Roman"/>
                <w:sz w:val="24"/>
              </w:rPr>
              <w:t>2</w:t>
            </w:r>
            <w:r w:rsidRPr="00855362">
              <w:rPr>
                <w:rFonts w:ascii="Times New Roman" w:eastAsia="仿宋_GB2312" w:hAnsi="Times New Roman"/>
                <w:sz w:val="24"/>
              </w:rPr>
              <w:t>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4</w:t>
            </w:r>
            <w:r w:rsidRPr="00855362">
              <w:rPr>
                <w:rFonts w:ascii="Times New Roman" w:eastAsia="仿宋_GB2312" w:hAnsi="Times New Roman"/>
                <w:sz w:val="24"/>
              </w:rPr>
              <w:t>、未对安全培训效果进行评估和改进，扣</w:t>
            </w:r>
            <w:r w:rsidRPr="00855362">
              <w:rPr>
                <w:rFonts w:ascii="Times New Roman" w:eastAsia="仿宋_GB2312" w:hAnsi="Times New Roman"/>
                <w:sz w:val="24"/>
              </w:rPr>
              <w:t>1</w:t>
            </w:r>
            <w:r w:rsidRPr="00855362">
              <w:rPr>
                <w:rFonts w:ascii="Times New Roman" w:eastAsia="仿宋_GB2312" w:hAnsi="Times New Roman"/>
                <w:sz w:val="24"/>
              </w:rPr>
              <w:t>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5</w:t>
            </w:r>
            <w:r w:rsidRPr="00855362">
              <w:rPr>
                <w:rFonts w:ascii="Times New Roman" w:eastAsia="仿宋_GB2312" w:hAnsi="Times New Roman"/>
                <w:sz w:val="24"/>
              </w:rPr>
              <w:t>、未做好培训记录，或未建立档案，扣</w:t>
            </w:r>
            <w:r w:rsidRPr="00855362">
              <w:rPr>
                <w:rFonts w:ascii="Times New Roman" w:eastAsia="仿宋_GB2312" w:hAnsi="Times New Roman"/>
                <w:sz w:val="24"/>
              </w:rPr>
              <w:t>1</w:t>
            </w:r>
            <w:r w:rsidRPr="00855362">
              <w:rPr>
                <w:rFonts w:ascii="Times New Roman" w:eastAsia="仿宋_GB2312" w:hAnsi="Times New Roman"/>
                <w:sz w:val="24"/>
              </w:rPr>
              <w:t>分。</w:t>
            </w:r>
          </w:p>
        </w:tc>
        <w:tc>
          <w:tcPr>
            <w:tcW w:w="851" w:type="dxa"/>
            <w:vAlign w:val="center"/>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3385"/>
          <w:jc w:val="center"/>
        </w:trPr>
        <w:tc>
          <w:tcPr>
            <w:tcW w:w="1256" w:type="dxa"/>
            <w:vMerge/>
            <w:vAlign w:val="center"/>
          </w:tcPr>
          <w:p w:rsidR="00520F67" w:rsidRPr="00855362" w:rsidRDefault="00520F67" w:rsidP="00303AE1">
            <w:pPr>
              <w:spacing w:line="300" w:lineRule="exact"/>
              <w:rPr>
                <w:rFonts w:ascii="Times New Roman" w:eastAsia="仿宋_GB2312" w:hAnsi="Times New Roman"/>
              </w:rPr>
            </w:pPr>
          </w:p>
        </w:tc>
        <w:tc>
          <w:tcPr>
            <w:tcW w:w="482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5.2</w:t>
            </w:r>
            <w:r w:rsidRPr="00855362">
              <w:rPr>
                <w:rFonts w:ascii="Times New Roman" w:eastAsia="仿宋_GB2312" w:hAnsi="Times New Roman"/>
                <w:sz w:val="24"/>
              </w:rPr>
              <w:t>安全生产管理人员，应参加与本单位所从事的管理活动相适应的安全生产知识和管理能力培训并培训合格，按规定进行再培训；新员工上岗前应接受三级安全教育培训；在新工艺、新技术、新材料、新设备投入使用前，对有关管理、操作人员进行专门的安全技术和操作技能培训；</w:t>
            </w:r>
            <w:r w:rsidRPr="00855362">
              <w:rPr>
                <w:rFonts w:ascii="Times New Roman" w:eastAsia="仿宋_GB2312" w:hAnsi="Times New Roman"/>
                <w:sz w:val="24"/>
              </w:rPr>
              <w:t xml:space="preserve"> </w:t>
            </w:r>
            <w:r w:rsidRPr="00855362">
              <w:rPr>
                <w:rFonts w:ascii="Times New Roman" w:eastAsia="仿宋_GB2312" w:hAnsi="Times New Roman"/>
                <w:sz w:val="24"/>
              </w:rPr>
              <w:t>特种作业人员应按照国家有关规定经过专门的安全作业培训，并取得特种作业操作资格证书后上岗作业。</w:t>
            </w:r>
          </w:p>
        </w:tc>
        <w:tc>
          <w:tcPr>
            <w:tcW w:w="100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5</w:t>
            </w:r>
            <w:r w:rsidRPr="00855362">
              <w:rPr>
                <w:rFonts w:ascii="Times New Roman" w:eastAsia="仿宋_GB2312" w:hAnsi="Times New Roman"/>
                <w:sz w:val="24"/>
              </w:rPr>
              <w:t>分</w:t>
            </w:r>
          </w:p>
        </w:tc>
        <w:tc>
          <w:tcPr>
            <w:tcW w:w="6011"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安全生产管理人员未按规定进行培训、新员工上岗前未接受三级安全教育培训、未对有关管理、操作人员进行专门的安全技术和操作技能培训、特种作业人员未持证上岗，该项不得分</w:t>
            </w:r>
            <w:r w:rsidRPr="00855362">
              <w:rPr>
                <w:rFonts w:ascii="Times New Roman" w:eastAsia="仿宋_GB2312" w:hAnsi="Times New Roman"/>
                <w:kern w:val="0"/>
                <w:sz w:val="24"/>
              </w:rPr>
              <w:t>。每发现一处问题，扣</w:t>
            </w:r>
            <w:r w:rsidRPr="00855362">
              <w:rPr>
                <w:rFonts w:ascii="Times New Roman" w:eastAsia="仿宋_GB2312" w:hAnsi="Times New Roman"/>
                <w:kern w:val="0"/>
                <w:sz w:val="24"/>
              </w:rPr>
              <w:t>1</w:t>
            </w:r>
            <w:r w:rsidRPr="00855362">
              <w:rPr>
                <w:rFonts w:ascii="Times New Roman" w:eastAsia="仿宋_GB2312" w:hAnsi="Times New Roman"/>
                <w:kern w:val="0"/>
                <w:sz w:val="24"/>
              </w:rPr>
              <w:t>分。</w:t>
            </w:r>
          </w:p>
        </w:tc>
        <w:tc>
          <w:tcPr>
            <w:tcW w:w="851" w:type="dxa"/>
            <w:vAlign w:val="center"/>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889"/>
          <w:jc w:val="center"/>
        </w:trPr>
        <w:tc>
          <w:tcPr>
            <w:tcW w:w="1256" w:type="dxa"/>
            <w:vMerge/>
            <w:vAlign w:val="center"/>
          </w:tcPr>
          <w:p w:rsidR="00520F67" w:rsidRPr="00855362" w:rsidRDefault="00520F67" w:rsidP="00303AE1">
            <w:pPr>
              <w:spacing w:line="300" w:lineRule="exact"/>
              <w:rPr>
                <w:rFonts w:ascii="Times New Roman" w:eastAsia="仿宋_GB2312" w:hAnsi="Times New Roman"/>
              </w:rPr>
            </w:pPr>
          </w:p>
        </w:tc>
        <w:tc>
          <w:tcPr>
            <w:tcW w:w="482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5.3</w:t>
            </w:r>
            <w:r w:rsidRPr="00855362">
              <w:rPr>
                <w:rFonts w:ascii="Times New Roman" w:eastAsia="仿宋_GB2312" w:hAnsi="Times New Roman"/>
                <w:sz w:val="24"/>
              </w:rPr>
              <w:t>组织开展</w:t>
            </w:r>
            <w:r w:rsidRPr="00855362">
              <w:rPr>
                <w:rFonts w:ascii="Times New Roman" w:eastAsia="仿宋_GB2312" w:hAnsi="Times New Roman"/>
                <w:sz w:val="24"/>
              </w:rPr>
              <w:t>“</w:t>
            </w:r>
            <w:r w:rsidRPr="00855362">
              <w:rPr>
                <w:rFonts w:ascii="Times New Roman" w:eastAsia="仿宋_GB2312" w:hAnsi="Times New Roman"/>
                <w:sz w:val="24"/>
              </w:rPr>
              <w:t>安全生产月</w:t>
            </w:r>
            <w:r w:rsidRPr="00855362">
              <w:rPr>
                <w:rFonts w:ascii="Times New Roman" w:eastAsia="仿宋_GB2312" w:hAnsi="Times New Roman"/>
                <w:sz w:val="24"/>
              </w:rPr>
              <w:t>”</w:t>
            </w:r>
            <w:r w:rsidRPr="00855362">
              <w:rPr>
                <w:rFonts w:ascii="Times New Roman" w:eastAsia="仿宋_GB2312" w:hAnsi="Times New Roman"/>
                <w:sz w:val="24"/>
              </w:rPr>
              <w:t>活动。</w:t>
            </w:r>
          </w:p>
        </w:tc>
        <w:tc>
          <w:tcPr>
            <w:tcW w:w="100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5</w:t>
            </w:r>
            <w:r w:rsidRPr="00855362">
              <w:rPr>
                <w:rFonts w:ascii="Times New Roman" w:eastAsia="仿宋_GB2312" w:hAnsi="Times New Roman"/>
                <w:sz w:val="24"/>
              </w:rPr>
              <w:t>分</w:t>
            </w:r>
          </w:p>
        </w:tc>
        <w:tc>
          <w:tcPr>
            <w:tcW w:w="6011"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、未制定</w:t>
            </w:r>
            <w:r w:rsidRPr="00855362">
              <w:rPr>
                <w:rFonts w:ascii="Times New Roman" w:eastAsia="仿宋_GB2312" w:hAnsi="Times New Roman"/>
                <w:sz w:val="24"/>
              </w:rPr>
              <w:t>“</w:t>
            </w:r>
            <w:r w:rsidRPr="00855362">
              <w:rPr>
                <w:rFonts w:ascii="Times New Roman" w:eastAsia="仿宋_GB2312" w:hAnsi="Times New Roman"/>
                <w:sz w:val="24"/>
              </w:rPr>
              <w:t>安全生产月</w:t>
            </w:r>
            <w:r w:rsidRPr="00855362">
              <w:rPr>
                <w:rFonts w:ascii="Times New Roman" w:eastAsia="仿宋_GB2312" w:hAnsi="Times New Roman"/>
                <w:sz w:val="24"/>
              </w:rPr>
              <w:t>”</w:t>
            </w:r>
            <w:r w:rsidRPr="00855362">
              <w:rPr>
                <w:rFonts w:ascii="Times New Roman" w:eastAsia="仿宋_GB2312" w:hAnsi="Times New Roman"/>
                <w:sz w:val="24"/>
              </w:rPr>
              <w:t>活动方案，扣</w:t>
            </w:r>
            <w:r w:rsidRPr="00855362">
              <w:rPr>
                <w:rFonts w:ascii="Times New Roman" w:eastAsia="仿宋_GB2312" w:hAnsi="Times New Roman"/>
                <w:sz w:val="24"/>
              </w:rPr>
              <w:t>2</w:t>
            </w:r>
            <w:r w:rsidRPr="00855362">
              <w:rPr>
                <w:rFonts w:ascii="Times New Roman" w:eastAsia="仿宋_GB2312" w:hAnsi="Times New Roman"/>
                <w:sz w:val="24"/>
              </w:rPr>
              <w:t>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、未组织开展</w:t>
            </w:r>
            <w:r w:rsidRPr="00855362">
              <w:rPr>
                <w:rFonts w:ascii="Times New Roman" w:eastAsia="仿宋_GB2312" w:hAnsi="Times New Roman"/>
                <w:sz w:val="24"/>
              </w:rPr>
              <w:t>“</w:t>
            </w:r>
            <w:r w:rsidRPr="00855362">
              <w:rPr>
                <w:rFonts w:ascii="Times New Roman" w:eastAsia="仿宋_GB2312" w:hAnsi="Times New Roman"/>
                <w:sz w:val="24"/>
              </w:rPr>
              <w:t>安全生产月</w:t>
            </w:r>
            <w:r w:rsidRPr="00855362">
              <w:rPr>
                <w:rFonts w:ascii="Times New Roman" w:eastAsia="仿宋_GB2312" w:hAnsi="Times New Roman"/>
                <w:sz w:val="24"/>
              </w:rPr>
              <w:t>”</w:t>
            </w:r>
            <w:r w:rsidRPr="00855362">
              <w:rPr>
                <w:rFonts w:ascii="Times New Roman" w:eastAsia="仿宋_GB2312" w:hAnsi="Times New Roman"/>
                <w:sz w:val="24"/>
              </w:rPr>
              <w:t>活动，扣</w:t>
            </w:r>
            <w:r w:rsidRPr="00855362">
              <w:rPr>
                <w:rFonts w:ascii="Times New Roman" w:eastAsia="仿宋_GB2312" w:hAnsi="Times New Roman"/>
                <w:sz w:val="24"/>
              </w:rPr>
              <w:t>2</w:t>
            </w:r>
            <w:r w:rsidRPr="00855362">
              <w:rPr>
                <w:rFonts w:ascii="Times New Roman" w:eastAsia="仿宋_GB2312" w:hAnsi="Times New Roman"/>
                <w:sz w:val="24"/>
              </w:rPr>
              <w:t>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3</w:t>
            </w:r>
            <w:r w:rsidRPr="00855362">
              <w:rPr>
                <w:rFonts w:ascii="Times New Roman" w:eastAsia="仿宋_GB2312" w:hAnsi="Times New Roman"/>
                <w:sz w:val="24"/>
              </w:rPr>
              <w:t>、未参加水利部门组织的</w:t>
            </w:r>
            <w:r w:rsidRPr="00855362">
              <w:rPr>
                <w:rFonts w:ascii="Times New Roman" w:eastAsia="仿宋_GB2312" w:hAnsi="Times New Roman"/>
                <w:sz w:val="24"/>
              </w:rPr>
              <w:t>“</w:t>
            </w:r>
            <w:r w:rsidRPr="00855362">
              <w:rPr>
                <w:rFonts w:ascii="Times New Roman" w:eastAsia="仿宋_GB2312" w:hAnsi="Times New Roman"/>
                <w:sz w:val="24"/>
              </w:rPr>
              <w:t>安全生产月</w:t>
            </w:r>
            <w:r w:rsidRPr="00855362">
              <w:rPr>
                <w:rFonts w:ascii="Times New Roman" w:eastAsia="仿宋_GB2312" w:hAnsi="Times New Roman"/>
                <w:sz w:val="24"/>
              </w:rPr>
              <w:t>”</w:t>
            </w:r>
            <w:r w:rsidRPr="00855362">
              <w:rPr>
                <w:rFonts w:ascii="Times New Roman" w:eastAsia="仿宋_GB2312" w:hAnsi="Times New Roman"/>
                <w:sz w:val="24"/>
              </w:rPr>
              <w:t>活动，扣</w:t>
            </w:r>
            <w:r w:rsidRPr="00855362">
              <w:rPr>
                <w:rFonts w:ascii="Times New Roman" w:eastAsia="仿宋_GB2312" w:hAnsi="Times New Roman"/>
                <w:sz w:val="24"/>
              </w:rPr>
              <w:t>1</w:t>
            </w:r>
            <w:r w:rsidRPr="00855362">
              <w:rPr>
                <w:rFonts w:ascii="Times New Roman" w:eastAsia="仿宋_GB2312" w:hAnsi="Times New Roman"/>
                <w:sz w:val="24"/>
              </w:rPr>
              <w:t>分。</w:t>
            </w:r>
          </w:p>
        </w:tc>
        <w:tc>
          <w:tcPr>
            <w:tcW w:w="851"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2850"/>
          <w:jc w:val="center"/>
        </w:trPr>
        <w:tc>
          <w:tcPr>
            <w:tcW w:w="1256" w:type="dxa"/>
            <w:vMerge w:val="restart"/>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6.</w:t>
            </w:r>
            <w:r w:rsidRPr="00855362">
              <w:rPr>
                <w:rFonts w:ascii="Times New Roman" w:eastAsia="仿宋_GB2312" w:hAnsi="Times New Roman"/>
                <w:sz w:val="24"/>
              </w:rPr>
              <w:t>工程观测和隐患排查治理</w:t>
            </w:r>
          </w:p>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w:t>
            </w:r>
            <w:r w:rsidRPr="00855362">
              <w:rPr>
                <w:rFonts w:ascii="Times New Roman" w:eastAsia="仿宋_GB2312" w:hAnsi="Times New Roman"/>
                <w:sz w:val="24"/>
              </w:rPr>
              <w:t>17</w:t>
            </w:r>
            <w:r w:rsidRPr="00855362">
              <w:rPr>
                <w:rFonts w:ascii="Times New Roman" w:eastAsia="仿宋_GB2312" w:hAnsi="Times New Roman"/>
                <w:sz w:val="24"/>
              </w:rPr>
              <w:t>分）</w:t>
            </w:r>
          </w:p>
        </w:tc>
        <w:tc>
          <w:tcPr>
            <w:tcW w:w="482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6.1</w:t>
            </w:r>
            <w:r w:rsidRPr="00855362">
              <w:rPr>
                <w:rFonts w:ascii="Times New Roman" w:eastAsia="仿宋_GB2312" w:hAnsi="Times New Roman"/>
                <w:sz w:val="24"/>
              </w:rPr>
              <w:t>组织开展安全生产大检查、特别防护期安全生产大检查、汛期安全生产大检查、危险化学品安全综合治理、电气火灾综合治理等检查活动。</w:t>
            </w:r>
          </w:p>
        </w:tc>
        <w:tc>
          <w:tcPr>
            <w:tcW w:w="100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7</w:t>
            </w:r>
            <w:r w:rsidRPr="00855362">
              <w:rPr>
                <w:rFonts w:ascii="Times New Roman" w:eastAsia="仿宋_GB2312" w:hAnsi="Times New Roman"/>
                <w:sz w:val="24"/>
              </w:rPr>
              <w:t>分</w:t>
            </w:r>
          </w:p>
        </w:tc>
        <w:tc>
          <w:tcPr>
            <w:tcW w:w="6011"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、未组织专项检查的自查自纠和整改工作，无检查和整改相关记录的，扣</w:t>
            </w:r>
            <w:r w:rsidRPr="00855362">
              <w:rPr>
                <w:rFonts w:ascii="Times New Roman" w:eastAsia="仿宋_GB2312" w:hAnsi="Times New Roman"/>
                <w:sz w:val="24"/>
              </w:rPr>
              <w:t>1</w:t>
            </w:r>
            <w:r w:rsidRPr="00855362">
              <w:rPr>
                <w:rFonts w:ascii="Times New Roman" w:eastAsia="仿宋_GB2312" w:hAnsi="Times New Roman"/>
                <w:sz w:val="24"/>
              </w:rPr>
              <w:t>分</w:t>
            </w:r>
            <w:r w:rsidRPr="00855362">
              <w:rPr>
                <w:rFonts w:ascii="Times New Roman" w:eastAsia="仿宋_GB2312" w:hAnsi="Times New Roman"/>
                <w:sz w:val="24"/>
              </w:rPr>
              <w:t>/</w:t>
            </w:r>
            <w:r w:rsidRPr="00855362">
              <w:rPr>
                <w:rFonts w:ascii="Times New Roman" w:eastAsia="仿宋_GB2312" w:hAnsi="Times New Roman"/>
                <w:sz w:val="24"/>
              </w:rPr>
              <w:t>项。</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、未定期进行工程安全检查，扣</w:t>
            </w:r>
            <w:r w:rsidRPr="00855362">
              <w:rPr>
                <w:rFonts w:ascii="Times New Roman" w:eastAsia="仿宋_GB2312" w:hAnsi="Times New Roman"/>
                <w:sz w:val="24"/>
              </w:rPr>
              <w:t>1</w:t>
            </w:r>
            <w:r w:rsidRPr="00855362">
              <w:rPr>
                <w:rFonts w:ascii="Times New Roman" w:eastAsia="仿宋_GB2312" w:hAnsi="Times New Roman"/>
                <w:sz w:val="24"/>
              </w:rPr>
              <w:t>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3</w:t>
            </w:r>
            <w:r w:rsidRPr="00855362">
              <w:rPr>
                <w:rFonts w:ascii="Times New Roman" w:eastAsia="仿宋_GB2312" w:hAnsi="Times New Roman"/>
                <w:sz w:val="24"/>
              </w:rPr>
              <w:t>、未进行工程安全观测，扣</w:t>
            </w:r>
            <w:r w:rsidRPr="00855362">
              <w:rPr>
                <w:rFonts w:ascii="Times New Roman" w:eastAsia="仿宋_GB2312" w:hAnsi="Times New Roman"/>
                <w:sz w:val="24"/>
              </w:rPr>
              <w:t>1</w:t>
            </w:r>
            <w:r w:rsidRPr="00855362">
              <w:rPr>
                <w:rFonts w:ascii="Times New Roman" w:eastAsia="仿宋_GB2312" w:hAnsi="Times New Roman"/>
                <w:sz w:val="24"/>
              </w:rPr>
              <w:t>分。观测资料不齐全，扣</w:t>
            </w:r>
            <w:r w:rsidRPr="00855362">
              <w:rPr>
                <w:rFonts w:ascii="Times New Roman" w:eastAsia="仿宋_GB2312" w:hAnsi="Times New Roman"/>
                <w:sz w:val="24"/>
              </w:rPr>
              <w:t>0.5</w:t>
            </w:r>
            <w:r w:rsidRPr="00855362">
              <w:rPr>
                <w:rFonts w:ascii="Times New Roman" w:eastAsia="仿宋_GB2312" w:hAnsi="Times New Roman"/>
                <w:sz w:val="24"/>
              </w:rPr>
              <w:t>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4</w:t>
            </w:r>
            <w:r w:rsidRPr="00855362">
              <w:rPr>
                <w:rFonts w:ascii="Times New Roman" w:eastAsia="仿宋_GB2312" w:hAnsi="Times New Roman"/>
                <w:sz w:val="24"/>
              </w:rPr>
              <w:t>、未对观测资料进行分析，扣</w:t>
            </w:r>
            <w:r w:rsidRPr="00855362">
              <w:rPr>
                <w:rFonts w:ascii="Times New Roman" w:eastAsia="仿宋_GB2312" w:hAnsi="Times New Roman"/>
                <w:sz w:val="24"/>
              </w:rPr>
              <w:t>1</w:t>
            </w:r>
            <w:r w:rsidRPr="00855362">
              <w:rPr>
                <w:rFonts w:ascii="Times New Roman" w:eastAsia="仿宋_GB2312" w:hAnsi="Times New Roman"/>
                <w:sz w:val="24"/>
              </w:rPr>
              <w:t>分。</w:t>
            </w:r>
          </w:p>
        </w:tc>
        <w:tc>
          <w:tcPr>
            <w:tcW w:w="851"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1678"/>
          <w:jc w:val="center"/>
        </w:trPr>
        <w:tc>
          <w:tcPr>
            <w:tcW w:w="1256" w:type="dxa"/>
            <w:vMerge/>
            <w:vAlign w:val="center"/>
          </w:tcPr>
          <w:p w:rsidR="00520F67" w:rsidRPr="00855362" w:rsidRDefault="00520F67" w:rsidP="00303AE1">
            <w:pPr>
              <w:spacing w:line="300" w:lineRule="exact"/>
              <w:jc w:val="center"/>
              <w:rPr>
                <w:rFonts w:ascii="Times New Roman" w:eastAsia="仿宋_GB2312" w:hAnsi="Times New Roman"/>
                <w:sz w:val="24"/>
              </w:rPr>
            </w:pPr>
          </w:p>
        </w:tc>
        <w:tc>
          <w:tcPr>
            <w:tcW w:w="482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6.2</w:t>
            </w:r>
            <w:r w:rsidRPr="00855362">
              <w:rPr>
                <w:rFonts w:ascii="Times New Roman" w:eastAsia="仿宋_GB2312" w:hAnsi="Times New Roman"/>
                <w:sz w:val="24"/>
              </w:rPr>
              <w:t>在水利安全生产信息上报系统中全面准确地填报单位和工程基本信息，每月进行隐患排查并填报隐患月报表，及时治理隐患。</w:t>
            </w:r>
          </w:p>
        </w:tc>
        <w:tc>
          <w:tcPr>
            <w:tcW w:w="100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6</w:t>
            </w:r>
            <w:r w:rsidRPr="00855362">
              <w:rPr>
                <w:rFonts w:ascii="Times New Roman" w:eastAsia="仿宋_GB2312" w:hAnsi="Times New Roman"/>
                <w:sz w:val="24"/>
              </w:rPr>
              <w:t>分</w:t>
            </w:r>
          </w:p>
        </w:tc>
        <w:tc>
          <w:tcPr>
            <w:tcW w:w="6011"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、未将本单位所管工程全部录入系统的，扣</w:t>
            </w:r>
            <w:r w:rsidRPr="00855362">
              <w:rPr>
                <w:rFonts w:ascii="Times New Roman" w:eastAsia="仿宋_GB2312" w:hAnsi="Times New Roman"/>
                <w:sz w:val="24"/>
              </w:rPr>
              <w:t>1</w:t>
            </w:r>
            <w:r w:rsidRPr="00855362">
              <w:rPr>
                <w:rFonts w:ascii="Times New Roman" w:eastAsia="仿宋_GB2312" w:hAnsi="Times New Roman"/>
                <w:sz w:val="24"/>
              </w:rPr>
              <w:t>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、未全面准确填报单位和工程基本信息的，扣</w:t>
            </w:r>
            <w:r w:rsidRPr="00855362">
              <w:rPr>
                <w:rFonts w:ascii="Times New Roman" w:eastAsia="仿宋_GB2312" w:hAnsi="Times New Roman"/>
                <w:sz w:val="24"/>
              </w:rPr>
              <w:t>1</w:t>
            </w:r>
            <w:r w:rsidRPr="00855362">
              <w:rPr>
                <w:rFonts w:ascii="Times New Roman" w:eastAsia="仿宋_GB2312" w:hAnsi="Times New Roman"/>
                <w:sz w:val="24"/>
              </w:rPr>
              <w:t>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3</w:t>
            </w:r>
            <w:r w:rsidRPr="00855362">
              <w:rPr>
                <w:rFonts w:ascii="Times New Roman" w:eastAsia="仿宋_GB2312" w:hAnsi="Times New Roman"/>
                <w:sz w:val="24"/>
              </w:rPr>
              <w:t>、未每月进行隐患排查的，每缺少一个月扣</w:t>
            </w:r>
            <w:r w:rsidRPr="00855362">
              <w:rPr>
                <w:rFonts w:ascii="Times New Roman" w:eastAsia="仿宋_GB2312" w:hAnsi="Times New Roman"/>
                <w:sz w:val="24"/>
              </w:rPr>
              <w:t>0.5</w:t>
            </w:r>
            <w:r w:rsidRPr="00855362">
              <w:rPr>
                <w:rFonts w:ascii="Times New Roman" w:eastAsia="仿宋_GB2312" w:hAnsi="Times New Roman"/>
                <w:sz w:val="24"/>
              </w:rPr>
              <w:t>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4</w:t>
            </w:r>
            <w:r w:rsidRPr="00855362">
              <w:rPr>
                <w:rFonts w:ascii="Times New Roman" w:eastAsia="仿宋_GB2312" w:hAnsi="Times New Roman"/>
                <w:sz w:val="24"/>
              </w:rPr>
              <w:t>、未按时报送隐患月报表的，每漏报一个月扣</w:t>
            </w:r>
            <w:r w:rsidRPr="00855362">
              <w:rPr>
                <w:rFonts w:ascii="Times New Roman" w:eastAsia="仿宋_GB2312" w:hAnsi="Times New Roman"/>
                <w:sz w:val="24"/>
              </w:rPr>
              <w:t>0.5</w:t>
            </w:r>
            <w:r w:rsidRPr="00855362">
              <w:rPr>
                <w:rFonts w:ascii="Times New Roman" w:eastAsia="仿宋_GB2312" w:hAnsi="Times New Roman"/>
                <w:sz w:val="24"/>
              </w:rPr>
              <w:t>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5</w:t>
            </w:r>
            <w:r w:rsidRPr="00855362">
              <w:rPr>
                <w:rFonts w:ascii="Times New Roman" w:eastAsia="仿宋_GB2312" w:hAnsi="Times New Roman"/>
                <w:sz w:val="24"/>
              </w:rPr>
              <w:t>、所填报一般隐患的整改率不足</w:t>
            </w:r>
            <w:r w:rsidRPr="00855362">
              <w:rPr>
                <w:rFonts w:ascii="Times New Roman" w:eastAsia="仿宋_GB2312" w:hAnsi="Times New Roman"/>
                <w:sz w:val="24"/>
              </w:rPr>
              <w:t>90%</w:t>
            </w:r>
            <w:r w:rsidRPr="00855362">
              <w:rPr>
                <w:rFonts w:ascii="Times New Roman" w:eastAsia="仿宋_GB2312" w:hAnsi="Times New Roman"/>
                <w:sz w:val="24"/>
              </w:rPr>
              <w:t>的，扣</w:t>
            </w:r>
            <w:r w:rsidRPr="00855362">
              <w:rPr>
                <w:rFonts w:ascii="Times New Roman" w:eastAsia="仿宋_GB2312" w:hAnsi="Times New Roman"/>
                <w:sz w:val="24"/>
              </w:rPr>
              <w:t>2</w:t>
            </w:r>
            <w:r w:rsidRPr="00855362">
              <w:rPr>
                <w:rFonts w:ascii="Times New Roman" w:eastAsia="仿宋_GB2312" w:hAnsi="Times New Roman"/>
                <w:sz w:val="24"/>
              </w:rPr>
              <w:t>分。</w:t>
            </w:r>
          </w:p>
        </w:tc>
        <w:tc>
          <w:tcPr>
            <w:tcW w:w="851"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1678"/>
          <w:jc w:val="center"/>
        </w:trPr>
        <w:tc>
          <w:tcPr>
            <w:tcW w:w="1256" w:type="dxa"/>
            <w:vMerge/>
            <w:vAlign w:val="center"/>
          </w:tcPr>
          <w:p w:rsidR="00520F67" w:rsidRPr="00855362" w:rsidRDefault="00520F67" w:rsidP="00303AE1">
            <w:pPr>
              <w:spacing w:line="300" w:lineRule="exact"/>
              <w:jc w:val="center"/>
              <w:rPr>
                <w:rFonts w:ascii="Times New Roman" w:eastAsia="仿宋_GB2312" w:hAnsi="Times New Roman"/>
                <w:sz w:val="24"/>
              </w:rPr>
            </w:pPr>
          </w:p>
        </w:tc>
        <w:tc>
          <w:tcPr>
            <w:tcW w:w="482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6.3</w:t>
            </w:r>
            <w:r w:rsidRPr="00855362">
              <w:rPr>
                <w:rFonts w:ascii="Times New Roman" w:eastAsia="仿宋_GB2312" w:hAnsi="Times New Roman"/>
                <w:sz w:val="24"/>
              </w:rPr>
              <w:t>制定隐患排查方案，根据方案开展隐患排查工作；对隐患进行分析评价，确定隐患等级，并登记建档。</w:t>
            </w:r>
          </w:p>
        </w:tc>
        <w:tc>
          <w:tcPr>
            <w:tcW w:w="100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分</w:t>
            </w:r>
          </w:p>
        </w:tc>
        <w:tc>
          <w:tcPr>
            <w:tcW w:w="6011"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、未制定隐患排查方案，扣</w:t>
            </w:r>
            <w:r w:rsidRPr="00855362">
              <w:rPr>
                <w:rFonts w:ascii="Times New Roman" w:eastAsia="仿宋_GB2312" w:hAnsi="Times New Roman"/>
                <w:sz w:val="24"/>
              </w:rPr>
              <w:t>1</w:t>
            </w:r>
            <w:r w:rsidRPr="00855362">
              <w:rPr>
                <w:rFonts w:ascii="Times New Roman" w:eastAsia="仿宋_GB2312" w:hAnsi="Times New Roman"/>
                <w:sz w:val="24"/>
              </w:rPr>
              <w:t>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、未对隐患进行分析评价，确定隐患等级，扣</w:t>
            </w:r>
            <w:r w:rsidRPr="00855362">
              <w:rPr>
                <w:rFonts w:ascii="Times New Roman" w:eastAsia="仿宋_GB2312" w:hAnsi="Times New Roman"/>
                <w:sz w:val="24"/>
              </w:rPr>
              <w:t>0.5</w:t>
            </w:r>
            <w:r w:rsidRPr="00855362">
              <w:rPr>
                <w:rFonts w:ascii="Times New Roman" w:eastAsia="仿宋_GB2312" w:hAnsi="Times New Roman"/>
                <w:sz w:val="24"/>
              </w:rPr>
              <w:t>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3</w:t>
            </w:r>
            <w:r w:rsidRPr="00855362">
              <w:rPr>
                <w:rFonts w:ascii="Times New Roman" w:eastAsia="仿宋_GB2312" w:hAnsi="Times New Roman"/>
                <w:sz w:val="24"/>
              </w:rPr>
              <w:t>、未将隐患登记建档，扣</w:t>
            </w:r>
            <w:r w:rsidRPr="00855362">
              <w:rPr>
                <w:rFonts w:ascii="Times New Roman" w:eastAsia="仿宋_GB2312" w:hAnsi="Times New Roman"/>
                <w:sz w:val="24"/>
              </w:rPr>
              <w:t>0.5</w:t>
            </w:r>
            <w:r w:rsidRPr="00855362">
              <w:rPr>
                <w:rFonts w:ascii="Times New Roman" w:eastAsia="仿宋_GB2312" w:hAnsi="Times New Roman"/>
                <w:sz w:val="24"/>
              </w:rPr>
              <w:t>分。</w:t>
            </w:r>
          </w:p>
        </w:tc>
        <w:tc>
          <w:tcPr>
            <w:tcW w:w="851"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1933"/>
          <w:jc w:val="center"/>
        </w:trPr>
        <w:tc>
          <w:tcPr>
            <w:tcW w:w="1256" w:type="dxa"/>
            <w:vMerge/>
            <w:vAlign w:val="center"/>
          </w:tcPr>
          <w:p w:rsidR="00520F67" w:rsidRPr="00855362" w:rsidRDefault="00520F67" w:rsidP="00303AE1">
            <w:pPr>
              <w:spacing w:line="300" w:lineRule="exact"/>
              <w:rPr>
                <w:rFonts w:ascii="Times New Roman" w:eastAsia="仿宋_GB2312" w:hAnsi="Times New Roman"/>
              </w:rPr>
            </w:pPr>
          </w:p>
        </w:tc>
        <w:tc>
          <w:tcPr>
            <w:tcW w:w="482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6.4</w:t>
            </w:r>
            <w:r w:rsidRPr="00855362">
              <w:rPr>
                <w:rFonts w:ascii="Times New Roman" w:eastAsia="仿宋_GB2312" w:hAnsi="Times New Roman"/>
                <w:sz w:val="24"/>
              </w:rPr>
              <w:t>根据隐患排查的结果，及时进行整改。不能立即整改的，制定隐患治理方案，重大隐患在治理前应采取临时控制措施，并制定应急预案。</w:t>
            </w:r>
          </w:p>
        </w:tc>
        <w:tc>
          <w:tcPr>
            <w:tcW w:w="100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分</w:t>
            </w:r>
          </w:p>
        </w:tc>
        <w:tc>
          <w:tcPr>
            <w:tcW w:w="6011"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、不能立即整改的隐患，未制定隐患治理方案，扣</w:t>
            </w:r>
            <w:r w:rsidRPr="00855362">
              <w:rPr>
                <w:rFonts w:ascii="Times New Roman" w:eastAsia="仿宋_GB2312" w:hAnsi="Times New Roman"/>
                <w:sz w:val="24"/>
              </w:rPr>
              <w:t>1</w:t>
            </w:r>
            <w:r w:rsidRPr="00855362">
              <w:rPr>
                <w:rFonts w:ascii="Times New Roman" w:eastAsia="仿宋_GB2312" w:hAnsi="Times New Roman"/>
                <w:sz w:val="24"/>
              </w:rPr>
              <w:t>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、重大隐患在治理前未采取临时控制措施，或未制定应急预案，扣</w:t>
            </w:r>
            <w:r w:rsidRPr="00855362">
              <w:rPr>
                <w:rFonts w:ascii="Times New Roman" w:eastAsia="仿宋_GB2312" w:hAnsi="Times New Roman"/>
                <w:sz w:val="24"/>
              </w:rPr>
              <w:t>1</w:t>
            </w:r>
            <w:r w:rsidRPr="00855362">
              <w:rPr>
                <w:rFonts w:ascii="Times New Roman" w:eastAsia="仿宋_GB2312" w:hAnsi="Times New Roman"/>
                <w:sz w:val="24"/>
              </w:rPr>
              <w:t>分。</w:t>
            </w:r>
          </w:p>
        </w:tc>
        <w:tc>
          <w:tcPr>
            <w:tcW w:w="851"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1933"/>
          <w:jc w:val="center"/>
        </w:trPr>
        <w:tc>
          <w:tcPr>
            <w:tcW w:w="1256"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7</w:t>
            </w:r>
            <w:r w:rsidRPr="00855362">
              <w:rPr>
                <w:rFonts w:ascii="Times New Roman" w:eastAsia="仿宋_GB2312" w:hAnsi="Times New Roman"/>
                <w:sz w:val="24"/>
              </w:rPr>
              <w:t>．安全生产标准化建设</w:t>
            </w:r>
          </w:p>
          <w:p w:rsidR="00520F67" w:rsidRPr="00855362" w:rsidRDefault="00520F67" w:rsidP="00303AE1">
            <w:pPr>
              <w:spacing w:line="300" w:lineRule="exact"/>
              <w:jc w:val="center"/>
              <w:rPr>
                <w:rFonts w:ascii="Times New Roman" w:eastAsia="仿宋_GB2312" w:hAnsi="Times New Roman"/>
              </w:rPr>
            </w:pPr>
            <w:r w:rsidRPr="00855362">
              <w:rPr>
                <w:rFonts w:ascii="Times New Roman" w:eastAsia="仿宋_GB2312" w:hAnsi="Times New Roman"/>
                <w:sz w:val="24"/>
              </w:rPr>
              <w:t>（</w:t>
            </w:r>
            <w:r w:rsidRPr="00855362">
              <w:rPr>
                <w:rFonts w:ascii="Times New Roman" w:eastAsia="仿宋_GB2312" w:hAnsi="Times New Roman"/>
                <w:sz w:val="24"/>
              </w:rPr>
              <w:t>2</w:t>
            </w:r>
            <w:r w:rsidRPr="00855362">
              <w:rPr>
                <w:rFonts w:ascii="Times New Roman" w:eastAsia="仿宋_GB2312" w:hAnsi="Times New Roman"/>
                <w:sz w:val="24"/>
              </w:rPr>
              <w:t>分）</w:t>
            </w:r>
          </w:p>
        </w:tc>
        <w:tc>
          <w:tcPr>
            <w:tcW w:w="482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 xml:space="preserve">7.1 </w:t>
            </w:r>
            <w:r w:rsidRPr="00855362">
              <w:rPr>
                <w:rFonts w:ascii="Times New Roman" w:eastAsia="仿宋_GB2312" w:hAnsi="Times New Roman"/>
                <w:sz w:val="24"/>
              </w:rPr>
              <w:t>按照水利安全生产标准化建设的有关规定和要求，组织开展水利安全生产标准化建设工作。</w:t>
            </w:r>
          </w:p>
        </w:tc>
        <w:tc>
          <w:tcPr>
            <w:tcW w:w="100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分</w:t>
            </w:r>
          </w:p>
        </w:tc>
        <w:tc>
          <w:tcPr>
            <w:tcW w:w="6011"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未开展水利安全生产标准化达标建设的，该项不得分。</w:t>
            </w:r>
          </w:p>
        </w:tc>
        <w:tc>
          <w:tcPr>
            <w:tcW w:w="851"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1638"/>
          <w:jc w:val="center"/>
        </w:trPr>
        <w:tc>
          <w:tcPr>
            <w:tcW w:w="1256" w:type="dxa"/>
            <w:vMerge w:val="restart"/>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lastRenderedPageBreak/>
              <w:t>8.</w:t>
            </w:r>
            <w:r w:rsidRPr="00855362">
              <w:rPr>
                <w:rFonts w:ascii="Times New Roman" w:eastAsia="仿宋_GB2312" w:hAnsi="Times New Roman"/>
                <w:sz w:val="24"/>
              </w:rPr>
              <w:t>应急</w:t>
            </w:r>
          </w:p>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管理</w:t>
            </w:r>
          </w:p>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w:t>
            </w:r>
            <w:r w:rsidRPr="00855362">
              <w:rPr>
                <w:rFonts w:ascii="Times New Roman" w:eastAsia="仿宋_GB2312" w:hAnsi="Times New Roman"/>
                <w:sz w:val="24"/>
              </w:rPr>
              <w:t>8</w:t>
            </w:r>
            <w:r w:rsidRPr="00855362">
              <w:rPr>
                <w:rFonts w:ascii="Times New Roman" w:eastAsia="仿宋_GB2312" w:hAnsi="Times New Roman"/>
                <w:sz w:val="24"/>
              </w:rPr>
              <w:t>分）</w:t>
            </w:r>
          </w:p>
        </w:tc>
        <w:tc>
          <w:tcPr>
            <w:tcW w:w="482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8.1</w:t>
            </w:r>
            <w:r w:rsidRPr="00855362">
              <w:rPr>
                <w:rFonts w:ascii="Times New Roman" w:eastAsia="仿宋_GB2312" w:hAnsi="Times New Roman"/>
                <w:sz w:val="24"/>
              </w:rPr>
              <w:t>建立健全行政领导负责制的应急工作体系，成立应急领导小组以及相应工作机构，明确应急工作职责和分工，并指定专人负责安全生产应急管理工作。</w:t>
            </w:r>
          </w:p>
        </w:tc>
        <w:tc>
          <w:tcPr>
            <w:tcW w:w="100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分</w:t>
            </w:r>
          </w:p>
        </w:tc>
        <w:tc>
          <w:tcPr>
            <w:tcW w:w="6011"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、未成立应急领导小组以及相应工作机构，该项不得分。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、未明确应急工作职责和分工，扣</w:t>
            </w:r>
            <w:r w:rsidRPr="00855362">
              <w:rPr>
                <w:rFonts w:ascii="Times New Roman" w:eastAsia="仿宋_GB2312" w:hAnsi="Times New Roman"/>
                <w:sz w:val="24"/>
              </w:rPr>
              <w:t>0.5</w:t>
            </w:r>
            <w:r w:rsidRPr="00855362">
              <w:rPr>
                <w:rFonts w:ascii="Times New Roman" w:eastAsia="仿宋_GB2312" w:hAnsi="Times New Roman"/>
                <w:sz w:val="24"/>
              </w:rPr>
              <w:t>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3</w:t>
            </w:r>
            <w:r w:rsidRPr="00855362">
              <w:rPr>
                <w:rFonts w:ascii="Times New Roman" w:eastAsia="仿宋_GB2312" w:hAnsi="Times New Roman"/>
                <w:sz w:val="24"/>
              </w:rPr>
              <w:t>、未指定专人负责安全生产应急管理工作，扣</w:t>
            </w:r>
            <w:r w:rsidRPr="00855362">
              <w:rPr>
                <w:rFonts w:ascii="Times New Roman" w:eastAsia="仿宋_GB2312" w:hAnsi="Times New Roman"/>
                <w:sz w:val="24"/>
              </w:rPr>
              <w:t>0.5</w:t>
            </w:r>
            <w:r w:rsidRPr="00855362">
              <w:rPr>
                <w:rFonts w:ascii="Times New Roman" w:eastAsia="仿宋_GB2312" w:hAnsi="Times New Roman"/>
                <w:sz w:val="24"/>
              </w:rPr>
              <w:t>分。</w:t>
            </w:r>
          </w:p>
        </w:tc>
        <w:tc>
          <w:tcPr>
            <w:tcW w:w="851"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1188"/>
          <w:jc w:val="center"/>
        </w:trPr>
        <w:tc>
          <w:tcPr>
            <w:tcW w:w="1256" w:type="dxa"/>
            <w:vMerge/>
            <w:vAlign w:val="center"/>
          </w:tcPr>
          <w:p w:rsidR="00520F67" w:rsidRPr="00855362" w:rsidRDefault="00520F67" w:rsidP="00303AE1">
            <w:pPr>
              <w:spacing w:line="300" w:lineRule="exact"/>
              <w:rPr>
                <w:rFonts w:ascii="Times New Roman" w:eastAsia="仿宋_GB2312" w:hAnsi="Times New Roman"/>
              </w:rPr>
            </w:pPr>
          </w:p>
        </w:tc>
        <w:tc>
          <w:tcPr>
            <w:tcW w:w="482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8.2</w:t>
            </w:r>
            <w:r w:rsidRPr="00855362">
              <w:rPr>
                <w:rFonts w:ascii="Times New Roman" w:eastAsia="仿宋_GB2312" w:hAnsi="Times New Roman"/>
                <w:sz w:val="24"/>
              </w:rPr>
              <w:t>建立与本单位安全生产特点相适应的专兼职应急救援队伍或指定专兼职应急救援人员。</w:t>
            </w:r>
          </w:p>
        </w:tc>
        <w:tc>
          <w:tcPr>
            <w:tcW w:w="100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分</w:t>
            </w:r>
          </w:p>
        </w:tc>
        <w:tc>
          <w:tcPr>
            <w:tcW w:w="6011"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、未建立专兼职应急救援队伍，该项不得分。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、未指定专兼职应急救援人员，扣</w:t>
            </w:r>
            <w:r w:rsidRPr="00855362">
              <w:rPr>
                <w:rFonts w:ascii="Times New Roman" w:eastAsia="仿宋_GB2312" w:hAnsi="Times New Roman"/>
                <w:sz w:val="24"/>
              </w:rPr>
              <w:t>0.5</w:t>
            </w:r>
            <w:r w:rsidRPr="00855362">
              <w:rPr>
                <w:rFonts w:ascii="Times New Roman" w:eastAsia="仿宋_GB2312" w:hAnsi="Times New Roman"/>
                <w:sz w:val="24"/>
              </w:rPr>
              <w:t>分。</w:t>
            </w:r>
          </w:p>
        </w:tc>
        <w:tc>
          <w:tcPr>
            <w:tcW w:w="851"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1569"/>
          <w:jc w:val="center"/>
        </w:trPr>
        <w:tc>
          <w:tcPr>
            <w:tcW w:w="1256" w:type="dxa"/>
            <w:vMerge/>
            <w:vAlign w:val="center"/>
          </w:tcPr>
          <w:p w:rsidR="00520F67" w:rsidRPr="00855362" w:rsidRDefault="00520F67" w:rsidP="00303AE1">
            <w:pPr>
              <w:spacing w:line="300" w:lineRule="exact"/>
              <w:rPr>
                <w:rFonts w:ascii="Times New Roman" w:eastAsia="仿宋_GB2312" w:hAnsi="Times New Roman"/>
              </w:rPr>
            </w:pPr>
          </w:p>
        </w:tc>
        <w:tc>
          <w:tcPr>
            <w:tcW w:w="482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8.3</w:t>
            </w:r>
            <w:r w:rsidRPr="00855362">
              <w:rPr>
                <w:rFonts w:ascii="Times New Roman" w:eastAsia="仿宋_GB2312" w:hAnsi="Times New Roman"/>
                <w:sz w:val="24"/>
              </w:rPr>
              <w:t>建立健全生产安全事故应急预案，将应急预案报当地主管部门备案。</w:t>
            </w:r>
          </w:p>
        </w:tc>
        <w:tc>
          <w:tcPr>
            <w:tcW w:w="100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3</w:t>
            </w:r>
            <w:r w:rsidRPr="00855362">
              <w:rPr>
                <w:rFonts w:ascii="Times New Roman" w:eastAsia="仿宋_GB2312" w:hAnsi="Times New Roman"/>
                <w:sz w:val="24"/>
              </w:rPr>
              <w:t>分</w:t>
            </w:r>
          </w:p>
        </w:tc>
        <w:tc>
          <w:tcPr>
            <w:tcW w:w="6011"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、未建立生产安全事故应急预案，</w:t>
            </w:r>
            <w:r w:rsidRPr="00855362">
              <w:rPr>
                <w:rFonts w:ascii="Times New Roman" w:eastAsia="仿宋_GB2312" w:hAnsi="Times New Roman"/>
                <w:kern w:val="0"/>
                <w:sz w:val="24"/>
              </w:rPr>
              <w:t>或未以正式文件颁布，该项</w:t>
            </w:r>
            <w:r w:rsidRPr="00855362">
              <w:rPr>
                <w:rFonts w:ascii="Times New Roman" w:eastAsia="仿宋_GB2312" w:hAnsi="Times New Roman"/>
                <w:sz w:val="24"/>
              </w:rPr>
              <w:t>不得分。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、建立的应急预案不完整或可操作性不强的，每项应急预案扣</w:t>
            </w:r>
            <w:r w:rsidRPr="00855362">
              <w:rPr>
                <w:rFonts w:ascii="Times New Roman" w:eastAsia="仿宋_GB2312" w:hAnsi="Times New Roman"/>
                <w:sz w:val="24"/>
              </w:rPr>
              <w:t>1</w:t>
            </w:r>
            <w:r w:rsidRPr="00855362">
              <w:rPr>
                <w:rFonts w:ascii="Times New Roman" w:eastAsia="仿宋_GB2312" w:hAnsi="Times New Roman"/>
                <w:sz w:val="24"/>
              </w:rPr>
              <w:t>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3</w:t>
            </w:r>
            <w:r w:rsidRPr="00855362">
              <w:rPr>
                <w:rFonts w:ascii="Times New Roman" w:eastAsia="仿宋_GB2312" w:hAnsi="Times New Roman"/>
                <w:sz w:val="24"/>
              </w:rPr>
              <w:t>、未将应急预案报当地主管部门备案，扣</w:t>
            </w:r>
            <w:r w:rsidRPr="00855362">
              <w:rPr>
                <w:rFonts w:ascii="Times New Roman" w:eastAsia="仿宋_GB2312" w:hAnsi="Times New Roman"/>
                <w:sz w:val="24"/>
              </w:rPr>
              <w:t>0.5</w:t>
            </w:r>
            <w:r w:rsidRPr="00855362">
              <w:rPr>
                <w:rFonts w:ascii="Times New Roman" w:eastAsia="仿宋_GB2312" w:hAnsi="Times New Roman"/>
                <w:sz w:val="24"/>
              </w:rPr>
              <w:t>分。</w:t>
            </w:r>
          </w:p>
        </w:tc>
        <w:tc>
          <w:tcPr>
            <w:tcW w:w="851"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840"/>
          <w:jc w:val="center"/>
        </w:trPr>
        <w:tc>
          <w:tcPr>
            <w:tcW w:w="1256" w:type="dxa"/>
            <w:vMerge/>
            <w:vAlign w:val="center"/>
          </w:tcPr>
          <w:p w:rsidR="00520F67" w:rsidRPr="00855362" w:rsidRDefault="00520F67" w:rsidP="00303AE1">
            <w:pPr>
              <w:spacing w:line="300" w:lineRule="exact"/>
              <w:rPr>
                <w:rFonts w:ascii="Times New Roman" w:eastAsia="仿宋_GB2312" w:hAnsi="Times New Roman"/>
              </w:rPr>
            </w:pPr>
          </w:p>
        </w:tc>
        <w:tc>
          <w:tcPr>
            <w:tcW w:w="482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8.4</w:t>
            </w:r>
            <w:r w:rsidRPr="00855362">
              <w:rPr>
                <w:rFonts w:ascii="Times New Roman" w:eastAsia="仿宋_GB2312" w:hAnsi="Times New Roman"/>
                <w:sz w:val="24"/>
              </w:rPr>
              <w:t>编制和完善防洪度汛方案。</w:t>
            </w:r>
          </w:p>
        </w:tc>
        <w:tc>
          <w:tcPr>
            <w:tcW w:w="100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分</w:t>
            </w:r>
          </w:p>
        </w:tc>
        <w:tc>
          <w:tcPr>
            <w:tcW w:w="6011"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、未编制和完善防洪度汛方案，该项不得分。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、防洪度汛方案不完整或可操作性差，扣</w:t>
            </w:r>
            <w:r w:rsidRPr="00855362">
              <w:rPr>
                <w:rFonts w:ascii="Times New Roman" w:eastAsia="仿宋_GB2312" w:hAnsi="Times New Roman"/>
                <w:sz w:val="24"/>
              </w:rPr>
              <w:t>0.5</w:t>
            </w:r>
            <w:r w:rsidRPr="00855362">
              <w:rPr>
                <w:rFonts w:ascii="Times New Roman" w:eastAsia="仿宋_GB2312" w:hAnsi="Times New Roman"/>
                <w:sz w:val="24"/>
              </w:rPr>
              <w:t>分。</w:t>
            </w:r>
          </w:p>
        </w:tc>
        <w:tc>
          <w:tcPr>
            <w:tcW w:w="851"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1216"/>
          <w:jc w:val="center"/>
        </w:trPr>
        <w:tc>
          <w:tcPr>
            <w:tcW w:w="1256" w:type="dxa"/>
            <w:vMerge/>
            <w:vAlign w:val="center"/>
          </w:tcPr>
          <w:p w:rsidR="00520F67" w:rsidRPr="00855362" w:rsidRDefault="00520F67" w:rsidP="00303AE1">
            <w:pPr>
              <w:spacing w:line="300" w:lineRule="exact"/>
              <w:rPr>
                <w:rFonts w:ascii="Times New Roman" w:eastAsia="仿宋_GB2312" w:hAnsi="Times New Roman"/>
              </w:rPr>
            </w:pPr>
          </w:p>
        </w:tc>
        <w:tc>
          <w:tcPr>
            <w:tcW w:w="482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8.5</w:t>
            </w:r>
            <w:r w:rsidRPr="00855362">
              <w:rPr>
                <w:rFonts w:ascii="Times New Roman" w:eastAsia="仿宋_GB2312" w:hAnsi="Times New Roman"/>
                <w:sz w:val="24"/>
              </w:rPr>
              <w:t>储备应急物资，建立应急装备、应急物资台帐，明确存放地点和具体数量。</w:t>
            </w:r>
          </w:p>
        </w:tc>
        <w:tc>
          <w:tcPr>
            <w:tcW w:w="100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分</w:t>
            </w:r>
          </w:p>
        </w:tc>
        <w:tc>
          <w:tcPr>
            <w:tcW w:w="6011"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、未储备应急物资，该项不得分。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、未建立应急装备、应急物资台帐，明确存放地点和具体数量，扣</w:t>
            </w:r>
            <w:r w:rsidRPr="00855362">
              <w:rPr>
                <w:rFonts w:ascii="Times New Roman" w:eastAsia="仿宋_GB2312" w:hAnsi="Times New Roman"/>
                <w:sz w:val="24"/>
              </w:rPr>
              <w:t>0.5</w:t>
            </w:r>
            <w:r w:rsidRPr="00855362">
              <w:rPr>
                <w:rFonts w:ascii="Times New Roman" w:eastAsia="仿宋_GB2312" w:hAnsi="Times New Roman"/>
                <w:sz w:val="24"/>
              </w:rPr>
              <w:t>分。</w:t>
            </w:r>
          </w:p>
        </w:tc>
        <w:tc>
          <w:tcPr>
            <w:tcW w:w="851"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697"/>
          <w:jc w:val="center"/>
        </w:trPr>
        <w:tc>
          <w:tcPr>
            <w:tcW w:w="1256" w:type="dxa"/>
            <w:vMerge/>
            <w:vAlign w:val="center"/>
          </w:tcPr>
          <w:p w:rsidR="00520F67" w:rsidRPr="00855362" w:rsidRDefault="00520F67" w:rsidP="00303AE1">
            <w:pPr>
              <w:spacing w:line="300" w:lineRule="exact"/>
              <w:rPr>
                <w:rFonts w:ascii="Times New Roman" w:eastAsia="仿宋_GB2312" w:hAnsi="Times New Roman"/>
              </w:rPr>
            </w:pPr>
          </w:p>
        </w:tc>
        <w:tc>
          <w:tcPr>
            <w:tcW w:w="482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8.6</w:t>
            </w:r>
            <w:r w:rsidRPr="00855362">
              <w:rPr>
                <w:rFonts w:ascii="Times New Roman" w:eastAsia="仿宋_GB2312" w:hAnsi="Times New Roman"/>
                <w:sz w:val="24"/>
              </w:rPr>
              <w:t>定期组织应急演练，有演练记录。单位负责人应参加演练。</w:t>
            </w:r>
          </w:p>
        </w:tc>
        <w:tc>
          <w:tcPr>
            <w:tcW w:w="100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分</w:t>
            </w:r>
          </w:p>
        </w:tc>
        <w:tc>
          <w:tcPr>
            <w:tcW w:w="6011"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、未定期组织应急演练，或无演练记录，该项不得分。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、单位负责人未参加演练，扣</w:t>
            </w:r>
            <w:r w:rsidRPr="00855362">
              <w:rPr>
                <w:rFonts w:ascii="Times New Roman" w:eastAsia="仿宋_GB2312" w:hAnsi="Times New Roman"/>
                <w:sz w:val="24"/>
              </w:rPr>
              <w:t>0.5</w:t>
            </w:r>
            <w:r w:rsidRPr="00855362">
              <w:rPr>
                <w:rFonts w:ascii="Times New Roman" w:eastAsia="仿宋_GB2312" w:hAnsi="Times New Roman"/>
                <w:sz w:val="24"/>
              </w:rPr>
              <w:t>分。</w:t>
            </w:r>
          </w:p>
        </w:tc>
        <w:tc>
          <w:tcPr>
            <w:tcW w:w="851"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780"/>
          <w:jc w:val="center"/>
        </w:trPr>
        <w:tc>
          <w:tcPr>
            <w:tcW w:w="1256" w:type="dxa"/>
            <w:vMerge w:val="restart"/>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lastRenderedPageBreak/>
              <w:t>9.</w:t>
            </w:r>
            <w:r w:rsidRPr="00855362">
              <w:rPr>
                <w:rFonts w:ascii="Times New Roman" w:eastAsia="仿宋_GB2312" w:hAnsi="Times New Roman"/>
                <w:sz w:val="24"/>
              </w:rPr>
              <w:t>事故</w:t>
            </w:r>
          </w:p>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管理</w:t>
            </w:r>
          </w:p>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w:t>
            </w:r>
            <w:r w:rsidRPr="00855362">
              <w:rPr>
                <w:rFonts w:ascii="Times New Roman" w:eastAsia="仿宋_GB2312" w:hAnsi="Times New Roman"/>
                <w:sz w:val="24"/>
              </w:rPr>
              <w:t>5</w:t>
            </w:r>
            <w:r w:rsidRPr="00855362">
              <w:rPr>
                <w:rFonts w:ascii="Times New Roman" w:eastAsia="仿宋_GB2312" w:hAnsi="Times New Roman"/>
                <w:sz w:val="24"/>
              </w:rPr>
              <w:t>分）</w:t>
            </w:r>
          </w:p>
        </w:tc>
        <w:tc>
          <w:tcPr>
            <w:tcW w:w="482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9.1</w:t>
            </w:r>
            <w:r w:rsidRPr="00855362">
              <w:rPr>
                <w:rFonts w:ascii="Times New Roman" w:eastAsia="仿宋_GB2312" w:hAnsi="Times New Roman"/>
                <w:sz w:val="24"/>
              </w:rPr>
              <w:t>按照《生产安全事故报告和调查处理条例》、《水利安全生产信息报告和处置规则》（水安监〔</w:t>
            </w:r>
            <w:r w:rsidRPr="00855362">
              <w:rPr>
                <w:rFonts w:ascii="Times New Roman" w:eastAsia="仿宋_GB2312" w:hAnsi="Times New Roman"/>
                <w:sz w:val="24"/>
              </w:rPr>
              <w:t>2016</w:t>
            </w:r>
            <w:r w:rsidRPr="00855362">
              <w:rPr>
                <w:rFonts w:ascii="Times New Roman" w:eastAsia="仿宋_GB2312" w:hAnsi="Times New Roman"/>
                <w:sz w:val="24"/>
              </w:rPr>
              <w:t>〕</w:t>
            </w:r>
            <w:r w:rsidRPr="00855362">
              <w:rPr>
                <w:rFonts w:ascii="Times New Roman" w:eastAsia="仿宋_GB2312" w:hAnsi="Times New Roman"/>
                <w:sz w:val="24"/>
              </w:rPr>
              <w:t>220</w:t>
            </w:r>
            <w:r w:rsidRPr="00855362">
              <w:rPr>
                <w:rFonts w:ascii="Times New Roman" w:eastAsia="仿宋_GB2312" w:hAnsi="Times New Roman"/>
                <w:sz w:val="24"/>
              </w:rPr>
              <w:t>号）的要求，进行事故报告与统计。</w:t>
            </w:r>
          </w:p>
        </w:tc>
        <w:tc>
          <w:tcPr>
            <w:tcW w:w="100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3</w:t>
            </w:r>
            <w:r w:rsidRPr="00855362">
              <w:rPr>
                <w:rFonts w:ascii="Times New Roman" w:eastAsia="仿宋_GB2312" w:hAnsi="Times New Roman"/>
                <w:sz w:val="24"/>
              </w:rPr>
              <w:t>分</w:t>
            </w:r>
          </w:p>
        </w:tc>
        <w:tc>
          <w:tcPr>
            <w:tcW w:w="6011"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、未按要求报告事故的，无记录和资料的，该项不得分。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、有迟报、漏报现象的，扣</w:t>
            </w:r>
            <w:r w:rsidRPr="00855362">
              <w:rPr>
                <w:rFonts w:ascii="Times New Roman" w:eastAsia="仿宋_GB2312" w:hAnsi="Times New Roman"/>
                <w:sz w:val="24"/>
              </w:rPr>
              <w:t>1</w:t>
            </w:r>
            <w:r w:rsidRPr="00855362">
              <w:rPr>
                <w:rFonts w:ascii="Times New Roman" w:eastAsia="仿宋_GB2312" w:hAnsi="Times New Roman"/>
                <w:sz w:val="24"/>
              </w:rPr>
              <w:t>分。</w:t>
            </w:r>
          </w:p>
        </w:tc>
        <w:tc>
          <w:tcPr>
            <w:tcW w:w="851"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858"/>
          <w:jc w:val="center"/>
        </w:trPr>
        <w:tc>
          <w:tcPr>
            <w:tcW w:w="1256" w:type="dxa"/>
            <w:vMerge/>
            <w:vAlign w:val="center"/>
          </w:tcPr>
          <w:p w:rsidR="00520F67" w:rsidRPr="00855362" w:rsidRDefault="00520F67" w:rsidP="00303AE1">
            <w:pPr>
              <w:spacing w:line="300" w:lineRule="exact"/>
              <w:rPr>
                <w:rFonts w:ascii="Times New Roman" w:eastAsia="仿宋_GB2312" w:hAnsi="Times New Roman"/>
              </w:rPr>
            </w:pPr>
          </w:p>
        </w:tc>
        <w:tc>
          <w:tcPr>
            <w:tcW w:w="482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9.2</w:t>
            </w:r>
            <w:r w:rsidRPr="00855362">
              <w:rPr>
                <w:rFonts w:ascii="Times New Roman" w:eastAsia="仿宋_GB2312" w:hAnsi="Times New Roman"/>
                <w:sz w:val="24"/>
              </w:rPr>
              <w:t>按照</w:t>
            </w:r>
            <w:r w:rsidRPr="00855362">
              <w:rPr>
                <w:rFonts w:ascii="Times New Roman" w:eastAsia="仿宋_GB2312" w:hAnsi="Times New Roman"/>
                <w:sz w:val="24"/>
              </w:rPr>
              <w:t>“</w:t>
            </w:r>
            <w:r w:rsidRPr="00855362">
              <w:rPr>
                <w:rFonts w:ascii="Times New Roman" w:eastAsia="仿宋_GB2312" w:hAnsi="Times New Roman"/>
                <w:sz w:val="24"/>
              </w:rPr>
              <w:t>四不放过</w:t>
            </w:r>
            <w:r w:rsidRPr="00855362">
              <w:rPr>
                <w:rFonts w:ascii="Times New Roman" w:eastAsia="仿宋_GB2312" w:hAnsi="Times New Roman"/>
                <w:sz w:val="24"/>
              </w:rPr>
              <w:t>”</w:t>
            </w:r>
            <w:r w:rsidRPr="00855362">
              <w:rPr>
                <w:rFonts w:ascii="Times New Roman" w:eastAsia="仿宋_GB2312" w:hAnsi="Times New Roman"/>
                <w:sz w:val="24"/>
              </w:rPr>
              <w:t>的原则进行事故调查处理和责任追究。</w:t>
            </w:r>
          </w:p>
        </w:tc>
        <w:tc>
          <w:tcPr>
            <w:tcW w:w="100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分</w:t>
            </w:r>
          </w:p>
        </w:tc>
        <w:tc>
          <w:tcPr>
            <w:tcW w:w="6011"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发生事故未按照</w:t>
            </w:r>
            <w:r w:rsidRPr="00855362">
              <w:rPr>
                <w:rFonts w:ascii="Times New Roman" w:eastAsia="仿宋_GB2312" w:hAnsi="Times New Roman"/>
                <w:sz w:val="24"/>
              </w:rPr>
              <w:t>“</w:t>
            </w:r>
            <w:r w:rsidRPr="00855362">
              <w:rPr>
                <w:rFonts w:ascii="Times New Roman" w:eastAsia="仿宋_GB2312" w:hAnsi="Times New Roman"/>
                <w:sz w:val="24"/>
              </w:rPr>
              <w:t>四不放过</w:t>
            </w:r>
            <w:r w:rsidRPr="00855362">
              <w:rPr>
                <w:rFonts w:ascii="Times New Roman" w:eastAsia="仿宋_GB2312" w:hAnsi="Times New Roman"/>
                <w:sz w:val="24"/>
              </w:rPr>
              <w:t>”</w:t>
            </w:r>
            <w:r w:rsidRPr="00855362">
              <w:rPr>
                <w:rFonts w:ascii="Times New Roman" w:eastAsia="仿宋_GB2312" w:hAnsi="Times New Roman"/>
                <w:sz w:val="24"/>
              </w:rPr>
              <w:t>的原则进行事故调查处理和对相关责任人员进行责任追究的，该项不得分。</w:t>
            </w:r>
          </w:p>
        </w:tc>
        <w:tc>
          <w:tcPr>
            <w:tcW w:w="851"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986"/>
          <w:jc w:val="center"/>
        </w:trPr>
        <w:tc>
          <w:tcPr>
            <w:tcW w:w="1256" w:type="dxa"/>
            <w:vMerge w:val="restart"/>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10.</w:t>
            </w:r>
            <w:r w:rsidRPr="00855362">
              <w:rPr>
                <w:rFonts w:ascii="Times New Roman" w:eastAsia="仿宋_GB2312" w:hAnsi="Times New Roman"/>
                <w:sz w:val="24"/>
              </w:rPr>
              <w:t>作业</w:t>
            </w:r>
          </w:p>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安全</w:t>
            </w:r>
          </w:p>
          <w:p w:rsidR="00520F67" w:rsidRPr="00855362" w:rsidRDefault="00520F67" w:rsidP="00303AE1">
            <w:pPr>
              <w:spacing w:line="300" w:lineRule="exact"/>
              <w:rPr>
                <w:rFonts w:ascii="Times New Roman" w:eastAsia="仿宋_GB2312" w:hAnsi="Times New Roman"/>
              </w:rPr>
            </w:pPr>
            <w:r w:rsidRPr="00855362">
              <w:rPr>
                <w:rFonts w:ascii="Times New Roman" w:eastAsia="仿宋_GB2312" w:hAnsi="Times New Roman"/>
                <w:sz w:val="24"/>
              </w:rPr>
              <w:t>（</w:t>
            </w:r>
            <w:r w:rsidRPr="00855362">
              <w:rPr>
                <w:rFonts w:ascii="Times New Roman" w:eastAsia="仿宋_GB2312" w:hAnsi="Times New Roman"/>
                <w:sz w:val="24"/>
              </w:rPr>
              <w:t>25</w:t>
            </w:r>
            <w:r w:rsidRPr="00855362">
              <w:rPr>
                <w:rFonts w:ascii="Times New Roman" w:eastAsia="仿宋_GB2312" w:hAnsi="Times New Roman"/>
                <w:sz w:val="24"/>
              </w:rPr>
              <w:t>分）</w:t>
            </w:r>
          </w:p>
        </w:tc>
        <w:tc>
          <w:tcPr>
            <w:tcW w:w="482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10.1</w:t>
            </w:r>
            <w:r w:rsidRPr="00855362">
              <w:rPr>
                <w:rFonts w:ascii="Times New Roman" w:eastAsia="仿宋_GB2312" w:hAnsi="Times New Roman"/>
                <w:sz w:val="24"/>
              </w:rPr>
              <w:t>工程设施设备定期维护保养，安全防护设施和装置到位，个人安全防护用品配备齐全。特种设备按规定进行检验。</w:t>
            </w:r>
          </w:p>
        </w:tc>
        <w:tc>
          <w:tcPr>
            <w:tcW w:w="100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10</w:t>
            </w:r>
            <w:r w:rsidRPr="00855362">
              <w:rPr>
                <w:rFonts w:ascii="Times New Roman" w:eastAsia="仿宋_GB2312" w:hAnsi="Times New Roman"/>
                <w:sz w:val="24"/>
              </w:rPr>
              <w:t>分</w:t>
            </w:r>
          </w:p>
        </w:tc>
        <w:tc>
          <w:tcPr>
            <w:tcW w:w="6011"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、工程设施设备未定期进行维护保养，扣</w:t>
            </w:r>
            <w:r w:rsidRPr="00855362">
              <w:rPr>
                <w:rFonts w:ascii="Times New Roman" w:eastAsia="仿宋_GB2312" w:hAnsi="Times New Roman"/>
                <w:sz w:val="24"/>
              </w:rPr>
              <w:t>2</w:t>
            </w:r>
            <w:r w:rsidRPr="00855362">
              <w:rPr>
                <w:rFonts w:ascii="Times New Roman" w:eastAsia="仿宋_GB2312" w:hAnsi="Times New Roman"/>
                <w:sz w:val="24"/>
              </w:rPr>
              <w:t>分</w:t>
            </w:r>
            <w:r w:rsidRPr="00855362">
              <w:rPr>
                <w:rFonts w:ascii="Times New Roman" w:eastAsia="仿宋_GB2312" w:hAnsi="Times New Roman"/>
                <w:sz w:val="24"/>
              </w:rPr>
              <w:t>/</w:t>
            </w:r>
            <w:r w:rsidRPr="00855362">
              <w:rPr>
                <w:rFonts w:ascii="Times New Roman" w:eastAsia="仿宋_GB2312" w:hAnsi="Times New Roman"/>
                <w:sz w:val="24"/>
              </w:rPr>
              <w:t>处。</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、安全防护设施和装置不齐全或缺失，扣</w:t>
            </w:r>
            <w:r w:rsidRPr="00855362">
              <w:rPr>
                <w:rFonts w:ascii="Times New Roman" w:eastAsia="仿宋_GB2312" w:hAnsi="Times New Roman"/>
                <w:sz w:val="24"/>
              </w:rPr>
              <w:t>2</w:t>
            </w:r>
            <w:r w:rsidRPr="00855362">
              <w:rPr>
                <w:rFonts w:ascii="Times New Roman" w:eastAsia="仿宋_GB2312" w:hAnsi="Times New Roman"/>
                <w:sz w:val="24"/>
              </w:rPr>
              <w:t>分</w:t>
            </w:r>
            <w:r w:rsidRPr="00855362">
              <w:rPr>
                <w:rFonts w:ascii="Times New Roman" w:eastAsia="仿宋_GB2312" w:hAnsi="Times New Roman"/>
                <w:sz w:val="24"/>
              </w:rPr>
              <w:t>/</w:t>
            </w:r>
            <w:r w:rsidRPr="00855362">
              <w:rPr>
                <w:rFonts w:ascii="Times New Roman" w:eastAsia="仿宋_GB2312" w:hAnsi="Times New Roman"/>
                <w:sz w:val="24"/>
              </w:rPr>
              <w:t>处。</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3</w:t>
            </w:r>
            <w:r w:rsidRPr="00855362">
              <w:rPr>
                <w:rFonts w:ascii="Times New Roman" w:eastAsia="仿宋_GB2312" w:hAnsi="Times New Roman"/>
                <w:sz w:val="24"/>
              </w:rPr>
              <w:t>、作业人员未配备安全防护用品，扣</w:t>
            </w:r>
            <w:r w:rsidRPr="00855362">
              <w:rPr>
                <w:rFonts w:ascii="Times New Roman" w:eastAsia="仿宋_GB2312" w:hAnsi="Times New Roman"/>
                <w:sz w:val="24"/>
              </w:rPr>
              <w:t>1</w:t>
            </w:r>
            <w:r w:rsidRPr="00855362">
              <w:rPr>
                <w:rFonts w:ascii="Times New Roman" w:eastAsia="仿宋_GB2312" w:hAnsi="Times New Roman"/>
                <w:sz w:val="24"/>
              </w:rPr>
              <w:t>分</w:t>
            </w:r>
            <w:r w:rsidRPr="00855362">
              <w:rPr>
                <w:rFonts w:ascii="Times New Roman" w:eastAsia="仿宋_GB2312" w:hAnsi="Times New Roman"/>
                <w:sz w:val="24"/>
              </w:rPr>
              <w:t>/</w:t>
            </w:r>
            <w:r w:rsidRPr="00855362">
              <w:rPr>
                <w:rFonts w:ascii="Times New Roman" w:eastAsia="仿宋_GB2312" w:hAnsi="Times New Roman"/>
                <w:sz w:val="24"/>
              </w:rPr>
              <w:t>处。</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4</w:t>
            </w:r>
            <w:r w:rsidRPr="00855362">
              <w:rPr>
                <w:rFonts w:ascii="Times New Roman" w:eastAsia="仿宋_GB2312" w:hAnsi="Times New Roman"/>
                <w:sz w:val="24"/>
              </w:rPr>
              <w:t>、特种设备未按规定进行检验，扣</w:t>
            </w:r>
            <w:r w:rsidRPr="00855362">
              <w:rPr>
                <w:rFonts w:ascii="Times New Roman" w:eastAsia="仿宋_GB2312" w:hAnsi="Times New Roman"/>
                <w:sz w:val="24"/>
              </w:rPr>
              <w:t>1</w:t>
            </w:r>
            <w:r w:rsidRPr="00855362">
              <w:rPr>
                <w:rFonts w:ascii="Times New Roman" w:eastAsia="仿宋_GB2312" w:hAnsi="Times New Roman"/>
                <w:sz w:val="24"/>
              </w:rPr>
              <w:t>分</w:t>
            </w:r>
            <w:r w:rsidRPr="00855362">
              <w:rPr>
                <w:rFonts w:ascii="Times New Roman" w:eastAsia="仿宋_GB2312" w:hAnsi="Times New Roman"/>
                <w:sz w:val="24"/>
              </w:rPr>
              <w:t>/</w:t>
            </w:r>
            <w:r w:rsidRPr="00855362">
              <w:rPr>
                <w:rFonts w:ascii="Times New Roman" w:eastAsia="仿宋_GB2312" w:hAnsi="Times New Roman"/>
                <w:sz w:val="24"/>
              </w:rPr>
              <w:t>处。</w:t>
            </w:r>
          </w:p>
        </w:tc>
        <w:tc>
          <w:tcPr>
            <w:tcW w:w="851"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986"/>
          <w:jc w:val="center"/>
        </w:trPr>
        <w:tc>
          <w:tcPr>
            <w:tcW w:w="1256" w:type="dxa"/>
            <w:vMerge/>
            <w:vAlign w:val="center"/>
          </w:tcPr>
          <w:p w:rsidR="00520F67" w:rsidRPr="00855362" w:rsidRDefault="00520F67" w:rsidP="00303AE1">
            <w:pPr>
              <w:spacing w:line="300" w:lineRule="exact"/>
              <w:rPr>
                <w:rFonts w:ascii="Times New Roman" w:eastAsia="仿宋_GB2312" w:hAnsi="Times New Roman"/>
              </w:rPr>
            </w:pPr>
          </w:p>
        </w:tc>
        <w:tc>
          <w:tcPr>
            <w:tcW w:w="482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10.2</w:t>
            </w:r>
            <w:r w:rsidRPr="00855362">
              <w:rPr>
                <w:rFonts w:ascii="Times New Roman" w:eastAsia="仿宋_GB2312" w:hAnsi="Times New Roman"/>
                <w:sz w:val="24"/>
              </w:rPr>
              <w:t>作业场所规范整洁，安全标志和应急标志齐全醒目，安全操作规程齐全并明示，操作运行规范，特种作业人员持证上岗。</w:t>
            </w:r>
          </w:p>
        </w:tc>
        <w:tc>
          <w:tcPr>
            <w:tcW w:w="100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10</w:t>
            </w:r>
            <w:r w:rsidRPr="00855362">
              <w:rPr>
                <w:rFonts w:ascii="Times New Roman" w:eastAsia="仿宋_GB2312" w:hAnsi="Times New Roman"/>
                <w:sz w:val="24"/>
              </w:rPr>
              <w:t>分</w:t>
            </w:r>
          </w:p>
        </w:tc>
        <w:tc>
          <w:tcPr>
            <w:tcW w:w="6011"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、作业场所杂乱无章，扣</w:t>
            </w:r>
            <w:r w:rsidRPr="00855362">
              <w:rPr>
                <w:rFonts w:ascii="Times New Roman" w:eastAsia="仿宋_GB2312" w:hAnsi="Times New Roman"/>
                <w:sz w:val="24"/>
              </w:rPr>
              <w:t>2</w:t>
            </w:r>
            <w:r w:rsidRPr="00855362">
              <w:rPr>
                <w:rFonts w:ascii="Times New Roman" w:eastAsia="仿宋_GB2312" w:hAnsi="Times New Roman"/>
                <w:sz w:val="24"/>
              </w:rPr>
              <w:t>分</w:t>
            </w:r>
            <w:r w:rsidRPr="00855362">
              <w:rPr>
                <w:rFonts w:ascii="Times New Roman" w:eastAsia="仿宋_GB2312" w:hAnsi="Times New Roman"/>
                <w:sz w:val="24"/>
              </w:rPr>
              <w:t>/</w:t>
            </w:r>
            <w:r w:rsidRPr="00855362">
              <w:rPr>
                <w:rFonts w:ascii="Times New Roman" w:eastAsia="仿宋_GB2312" w:hAnsi="Times New Roman"/>
                <w:sz w:val="24"/>
              </w:rPr>
              <w:t>处。</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、未设置安全标志或设置不全的，扣</w:t>
            </w:r>
            <w:r w:rsidRPr="00855362">
              <w:rPr>
                <w:rFonts w:ascii="Times New Roman" w:eastAsia="仿宋_GB2312" w:hAnsi="Times New Roman"/>
                <w:sz w:val="24"/>
              </w:rPr>
              <w:t>2</w:t>
            </w:r>
            <w:r w:rsidRPr="00855362">
              <w:rPr>
                <w:rFonts w:ascii="Times New Roman" w:eastAsia="仿宋_GB2312" w:hAnsi="Times New Roman"/>
                <w:sz w:val="24"/>
              </w:rPr>
              <w:t>分</w:t>
            </w:r>
            <w:r w:rsidRPr="00855362">
              <w:rPr>
                <w:rFonts w:ascii="Times New Roman" w:eastAsia="仿宋_GB2312" w:hAnsi="Times New Roman"/>
                <w:sz w:val="24"/>
              </w:rPr>
              <w:t>/</w:t>
            </w:r>
            <w:r w:rsidRPr="00855362">
              <w:rPr>
                <w:rFonts w:ascii="Times New Roman" w:eastAsia="仿宋_GB2312" w:hAnsi="Times New Roman"/>
                <w:sz w:val="24"/>
              </w:rPr>
              <w:t>处。</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3</w:t>
            </w:r>
            <w:r w:rsidRPr="00855362">
              <w:rPr>
                <w:rFonts w:ascii="Times New Roman" w:eastAsia="仿宋_GB2312" w:hAnsi="Times New Roman"/>
                <w:sz w:val="24"/>
              </w:rPr>
              <w:t>、安全操作规程缺失，未明示或违章操作，扣</w:t>
            </w:r>
            <w:r w:rsidRPr="00855362">
              <w:rPr>
                <w:rFonts w:ascii="Times New Roman" w:eastAsia="仿宋_GB2312" w:hAnsi="Times New Roman"/>
                <w:sz w:val="24"/>
              </w:rPr>
              <w:t>1</w:t>
            </w:r>
            <w:r w:rsidRPr="00855362">
              <w:rPr>
                <w:rFonts w:ascii="Times New Roman" w:eastAsia="仿宋_GB2312" w:hAnsi="Times New Roman"/>
                <w:sz w:val="24"/>
              </w:rPr>
              <w:t>分</w:t>
            </w:r>
            <w:r w:rsidRPr="00855362">
              <w:rPr>
                <w:rFonts w:ascii="Times New Roman" w:eastAsia="仿宋_GB2312" w:hAnsi="Times New Roman"/>
                <w:sz w:val="24"/>
              </w:rPr>
              <w:t>/</w:t>
            </w:r>
            <w:r w:rsidRPr="00855362">
              <w:rPr>
                <w:rFonts w:ascii="Times New Roman" w:eastAsia="仿宋_GB2312" w:hAnsi="Times New Roman"/>
                <w:sz w:val="24"/>
              </w:rPr>
              <w:t>处。</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4</w:t>
            </w:r>
            <w:r w:rsidRPr="00855362">
              <w:rPr>
                <w:rFonts w:ascii="Times New Roman" w:eastAsia="仿宋_GB2312" w:hAnsi="Times New Roman"/>
                <w:sz w:val="24"/>
              </w:rPr>
              <w:t>、特种作业人员未持证上岗，扣</w:t>
            </w:r>
            <w:r w:rsidRPr="00855362">
              <w:rPr>
                <w:rFonts w:ascii="Times New Roman" w:eastAsia="仿宋_GB2312" w:hAnsi="Times New Roman"/>
                <w:sz w:val="24"/>
              </w:rPr>
              <w:t>1</w:t>
            </w:r>
            <w:r w:rsidRPr="00855362">
              <w:rPr>
                <w:rFonts w:ascii="Times New Roman" w:eastAsia="仿宋_GB2312" w:hAnsi="Times New Roman"/>
                <w:sz w:val="24"/>
              </w:rPr>
              <w:t>分</w:t>
            </w:r>
            <w:r w:rsidRPr="00855362">
              <w:rPr>
                <w:rFonts w:ascii="Times New Roman" w:eastAsia="仿宋_GB2312" w:hAnsi="Times New Roman"/>
                <w:sz w:val="24"/>
              </w:rPr>
              <w:t>/</w:t>
            </w:r>
            <w:r w:rsidRPr="00855362">
              <w:rPr>
                <w:rFonts w:ascii="Times New Roman" w:eastAsia="仿宋_GB2312" w:hAnsi="Times New Roman"/>
                <w:sz w:val="24"/>
              </w:rPr>
              <w:t>次。</w:t>
            </w:r>
          </w:p>
        </w:tc>
        <w:tc>
          <w:tcPr>
            <w:tcW w:w="851"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807"/>
          <w:jc w:val="center"/>
        </w:trPr>
        <w:tc>
          <w:tcPr>
            <w:tcW w:w="1256" w:type="dxa"/>
            <w:vMerge/>
            <w:vAlign w:val="center"/>
          </w:tcPr>
          <w:p w:rsidR="00520F67" w:rsidRPr="00855362" w:rsidRDefault="00520F67" w:rsidP="00303AE1">
            <w:pPr>
              <w:spacing w:line="300" w:lineRule="exact"/>
              <w:rPr>
                <w:rFonts w:ascii="Times New Roman" w:eastAsia="仿宋_GB2312" w:hAnsi="Times New Roman"/>
              </w:rPr>
            </w:pPr>
          </w:p>
        </w:tc>
        <w:tc>
          <w:tcPr>
            <w:tcW w:w="482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10.3</w:t>
            </w:r>
            <w:r w:rsidRPr="00855362">
              <w:rPr>
                <w:rFonts w:ascii="Times New Roman" w:eastAsia="仿宋_GB2312" w:hAnsi="Times New Roman"/>
                <w:sz w:val="24"/>
              </w:rPr>
              <w:t>定期对作业场所职业危害进行检测，配备与职业健康保护相适应的设施、工具。</w:t>
            </w:r>
          </w:p>
        </w:tc>
        <w:tc>
          <w:tcPr>
            <w:tcW w:w="100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5</w:t>
            </w:r>
            <w:r w:rsidRPr="00855362">
              <w:rPr>
                <w:rFonts w:ascii="Times New Roman" w:eastAsia="仿宋_GB2312" w:hAnsi="Times New Roman"/>
                <w:sz w:val="24"/>
              </w:rPr>
              <w:t>分</w:t>
            </w:r>
          </w:p>
        </w:tc>
        <w:tc>
          <w:tcPr>
            <w:tcW w:w="6011"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1</w:t>
            </w:r>
            <w:r w:rsidRPr="00855362">
              <w:rPr>
                <w:rFonts w:ascii="Times New Roman" w:eastAsia="仿宋_GB2312" w:hAnsi="Times New Roman"/>
                <w:sz w:val="24"/>
              </w:rPr>
              <w:t>、未定期对作业场所职业危害进行检测，扣</w:t>
            </w:r>
            <w:r w:rsidRPr="00855362">
              <w:rPr>
                <w:rFonts w:ascii="Times New Roman" w:eastAsia="仿宋_GB2312" w:hAnsi="Times New Roman"/>
                <w:sz w:val="24"/>
              </w:rPr>
              <w:t>2</w:t>
            </w:r>
            <w:r w:rsidRPr="00855362">
              <w:rPr>
                <w:rFonts w:ascii="Times New Roman" w:eastAsia="仿宋_GB2312" w:hAnsi="Times New Roman"/>
                <w:sz w:val="24"/>
              </w:rPr>
              <w:t>分。</w:t>
            </w:r>
          </w:p>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2</w:t>
            </w:r>
            <w:r w:rsidRPr="00855362">
              <w:rPr>
                <w:rFonts w:ascii="Times New Roman" w:eastAsia="仿宋_GB2312" w:hAnsi="Times New Roman"/>
                <w:sz w:val="24"/>
              </w:rPr>
              <w:t>、未配备与职业健康保护相适应的设施、工具，扣</w:t>
            </w:r>
            <w:r w:rsidRPr="00855362">
              <w:rPr>
                <w:rFonts w:ascii="Times New Roman" w:eastAsia="仿宋_GB2312" w:hAnsi="Times New Roman"/>
                <w:sz w:val="24"/>
              </w:rPr>
              <w:t>3</w:t>
            </w:r>
            <w:r w:rsidRPr="00855362">
              <w:rPr>
                <w:rFonts w:ascii="Times New Roman" w:eastAsia="仿宋_GB2312" w:hAnsi="Times New Roman"/>
                <w:sz w:val="24"/>
              </w:rPr>
              <w:t>分。</w:t>
            </w:r>
          </w:p>
        </w:tc>
        <w:tc>
          <w:tcPr>
            <w:tcW w:w="851" w:type="dxa"/>
          </w:tcPr>
          <w:p w:rsidR="00520F67" w:rsidRPr="00855362" w:rsidRDefault="00520F67" w:rsidP="00303AE1">
            <w:pPr>
              <w:spacing w:line="300" w:lineRule="exact"/>
              <w:rPr>
                <w:rFonts w:ascii="Times New Roman" w:eastAsia="仿宋_GB2312" w:hAnsi="Times New Roman"/>
                <w:sz w:val="24"/>
              </w:rPr>
            </w:pPr>
          </w:p>
        </w:tc>
      </w:tr>
      <w:tr w:rsidR="00520F67" w:rsidRPr="00855362" w:rsidTr="00303AE1">
        <w:trPr>
          <w:cantSplit/>
          <w:trHeight w:val="923"/>
          <w:jc w:val="center"/>
        </w:trPr>
        <w:tc>
          <w:tcPr>
            <w:tcW w:w="1256"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11.</w:t>
            </w:r>
            <w:r w:rsidRPr="00855362">
              <w:rPr>
                <w:rFonts w:ascii="Times New Roman" w:eastAsia="仿宋_GB2312" w:hAnsi="Times New Roman"/>
                <w:sz w:val="24"/>
              </w:rPr>
              <w:t>事故控制</w:t>
            </w:r>
          </w:p>
        </w:tc>
        <w:tc>
          <w:tcPr>
            <w:tcW w:w="4820"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控制生产安全事故的发生。</w:t>
            </w:r>
          </w:p>
        </w:tc>
        <w:tc>
          <w:tcPr>
            <w:tcW w:w="1005" w:type="dxa"/>
            <w:vAlign w:val="center"/>
          </w:tcPr>
          <w:p w:rsidR="00520F67" w:rsidRPr="00855362" w:rsidRDefault="00520F67" w:rsidP="00303AE1">
            <w:pPr>
              <w:spacing w:line="300" w:lineRule="exact"/>
              <w:jc w:val="center"/>
              <w:rPr>
                <w:rFonts w:ascii="Times New Roman" w:eastAsia="仿宋_GB2312" w:hAnsi="Times New Roman"/>
                <w:sz w:val="24"/>
              </w:rPr>
            </w:pPr>
            <w:r w:rsidRPr="00855362">
              <w:rPr>
                <w:rFonts w:ascii="Times New Roman" w:eastAsia="仿宋_GB2312" w:hAnsi="Times New Roman"/>
                <w:sz w:val="24"/>
              </w:rPr>
              <w:t>否决项</w:t>
            </w:r>
          </w:p>
        </w:tc>
        <w:tc>
          <w:tcPr>
            <w:tcW w:w="6011" w:type="dxa"/>
            <w:vAlign w:val="center"/>
          </w:tcPr>
          <w:p w:rsidR="00520F67" w:rsidRPr="00855362" w:rsidRDefault="00520F67" w:rsidP="00303AE1">
            <w:pPr>
              <w:spacing w:line="300" w:lineRule="exact"/>
              <w:rPr>
                <w:rFonts w:ascii="Times New Roman" w:eastAsia="仿宋_GB2312" w:hAnsi="Times New Roman"/>
                <w:sz w:val="24"/>
              </w:rPr>
            </w:pPr>
            <w:r w:rsidRPr="00855362">
              <w:rPr>
                <w:rFonts w:ascii="Times New Roman" w:eastAsia="仿宋_GB2312" w:hAnsi="Times New Roman"/>
                <w:sz w:val="24"/>
              </w:rPr>
              <w:t>发生死亡</w:t>
            </w:r>
            <w:r w:rsidRPr="00855362">
              <w:rPr>
                <w:rFonts w:ascii="Times New Roman" w:eastAsia="仿宋_GB2312" w:hAnsi="Times New Roman"/>
                <w:sz w:val="24"/>
              </w:rPr>
              <w:t>1</w:t>
            </w:r>
            <w:r w:rsidRPr="00855362">
              <w:rPr>
                <w:rFonts w:ascii="Times New Roman" w:eastAsia="仿宋_GB2312" w:hAnsi="Times New Roman"/>
                <w:sz w:val="24"/>
              </w:rPr>
              <w:t>人以上的安全责任事故，本运行管理单位得分为</w:t>
            </w:r>
            <w:r w:rsidRPr="00855362">
              <w:rPr>
                <w:rFonts w:ascii="Times New Roman" w:eastAsia="仿宋_GB2312" w:hAnsi="Times New Roman"/>
                <w:sz w:val="24"/>
              </w:rPr>
              <w:t>“</w:t>
            </w:r>
            <w:r w:rsidRPr="00855362">
              <w:rPr>
                <w:rFonts w:ascii="Times New Roman" w:eastAsia="仿宋_GB2312" w:hAnsi="Times New Roman"/>
                <w:sz w:val="24"/>
              </w:rPr>
              <w:t>零分</w:t>
            </w:r>
            <w:r w:rsidRPr="00855362">
              <w:rPr>
                <w:rFonts w:ascii="Times New Roman" w:eastAsia="仿宋_GB2312" w:hAnsi="Times New Roman"/>
                <w:sz w:val="24"/>
              </w:rPr>
              <w:t>”</w:t>
            </w:r>
            <w:r w:rsidRPr="00855362">
              <w:rPr>
                <w:rFonts w:ascii="Times New Roman" w:eastAsia="仿宋_GB2312" w:hAnsi="Times New Roman"/>
                <w:sz w:val="24"/>
              </w:rPr>
              <w:t>。</w:t>
            </w:r>
          </w:p>
        </w:tc>
        <w:tc>
          <w:tcPr>
            <w:tcW w:w="851" w:type="dxa"/>
          </w:tcPr>
          <w:p w:rsidR="00520F67" w:rsidRPr="00855362" w:rsidRDefault="00520F67" w:rsidP="00303AE1">
            <w:pPr>
              <w:spacing w:line="300" w:lineRule="exact"/>
              <w:rPr>
                <w:rFonts w:ascii="Times New Roman" w:eastAsia="仿宋_GB2312" w:hAnsi="Times New Roman"/>
                <w:sz w:val="24"/>
              </w:rPr>
            </w:pPr>
          </w:p>
        </w:tc>
      </w:tr>
    </w:tbl>
    <w:p w:rsidR="00520F67" w:rsidRPr="00855362" w:rsidRDefault="00520F67" w:rsidP="00520F67">
      <w:pPr>
        <w:snapToGrid w:val="0"/>
        <w:spacing w:line="572" w:lineRule="exact"/>
        <w:rPr>
          <w:rFonts w:ascii="Times New Roman" w:eastAsia="仿宋" w:hAnsi="Times New Roman"/>
          <w:kern w:val="0"/>
          <w:sz w:val="32"/>
          <w:szCs w:val="32"/>
        </w:rPr>
      </w:pPr>
      <w:r w:rsidRPr="00855362">
        <w:rPr>
          <w:rFonts w:ascii="Times New Roman" w:eastAsia="仿宋_GB2312" w:hAnsi="Times New Roman"/>
          <w:color w:val="000000"/>
          <w:sz w:val="32"/>
          <w:szCs w:val="32"/>
        </w:rPr>
        <w:br w:type="page"/>
      </w:r>
      <w:r w:rsidRPr="00855362">
        <w:rPr>
          <w:rFonts w:ascii="黑体" w:eastAsia="黑体" w:hAnsi="仿宋" w:hint="eastAsia"/>
          <w:kern w:val="0"/>
          <w:sz w:val="32"/>
          <w:szCs w:val="32"/>
        </w:rPr>
        <w:lastRenderedPageBreak/>
        <w:t>附件</w:t>
      </w:r>
      <w:r w:rsidRPr="00855362">
        <w:rPr>
          <w:rFonts w:ascii="Times New Roman" w:eastAsia="仿宋" w:hAnsi="Times New Roman"/>
          <w:kern w:val="0"/>
          <w:sz w:val="32"/>
          <w:szCs w:val="32"/>
        </w:rPr>
        <w:t>4</w:t>
      </w:r>
      <w:r w:rsidRPr="00855362">
        <w:rPr>
          <w:rFonts w:ascii="Times New Roman" w:eastAsia="仿宋" w:hAnsi="仿宋"/>
          <w:kern w:val="0"/>
          <w:sz w:val="32"/>
          <w:szCs w:val="32"/>
        </w:rPr>
        <w:t>：</w:t>
      </w:r>
    </w:p>
    <w:p w:rsidR="00520F67" w:rsidRDefault="00520F67" w:rsidP="00520F67">
      <w:pPr>
        <w:tabs>
          <w:tab w:val="left" w:pos="5460"/>
          <w:tab w:val="center" w:pos="6886"/>
        </w:tabs>
        <w:snapToGrid w:val="0"/>
        <w:spacing w:line="240" w:lineRule="exact"/>
        <w:jc w:val="left"/>
        <w:rPr>
          <w:rFonts w:ascii="方正小标宋简体" w:eastAsia="方正小标宋简体" w:hAnsi="黑体" w:hint="eastAsia"/>
          <w:sz w:val="40"/>
          <w:szCs w:val="40"/>
        </w:rPr>
      </w:pPr>
      <w:r>
        <w:rPr>
          <w:rFonts w:ascii="方正小标宋简体" w:eastAsia="方正小标宋简体" w:hAnsi="黑体"/>
          <w:sz w:val="40"/>
          <w:szCs w:val="40"/>
        </w:rPr>
        <w:tab/>
      </w:r>
    </w:p>
    <w:p w:rsidR="00520F67" w:rsidRPr="00855362" w:rsidRDefault="00520F67" w:rsidP="00520F67">
      <w:pPr>
        <w:tabs>
          <w:tab w:val="left" w:pos="5460"/>
          <w:tab w:val="center" w:pos="6886"/>
        </w:tabs>
        <w:snapToGrid w:val="0"/>
        <w:spacing w:line="572" w:lineRule="exact"/>
        <w:jc w:val="left"/>
        <w:rPr>
          <w:rFonts w:ascii="方正小标宋简体" w:eastAsia="方正小标宋简体" w:hAnsi="Times New Roman" w:hint="eastAsia"/>
          <w:sz w:val="40"/>
          <w:szCs w:val="40"/>
        </w:rPr>
      </w:pPr>
      <w:r>
        <w:rPr>
          <w:rFonts w:ascii="方正小标宋简体" w:eastAsia="方正小标宋简体" w:hAnsi="黑体"/>
          <w:sz w:val="40"/>
          <w:szCs w:val="40"/>
        </w:rPr>
        <w:tab/>
      </w:r>
      <w:r w:rsidRPr="00855362">
        <w:rPr>
          <w:rFonts w:ascii="方正小标宋简体" w:eastAsia="方正小标宋简体" w:hAnsi="黑体" w:hint="eastAsia"/>
          <w:sz w:val="40"/>
          <w:szCs w:val="40"/>
        </w:rPr>
        <w:t>督查报告提纲</w:t>
      </w:r>
    </w:p>
    <w:p w:rsidR="00520F67" w:rsidRPr="00855362" w:rsidRDefault="00520F67" w:rsidP="00520F67">
      <w:pPr>
        <w:snapToGrid w:val="0"/>
        <w:spacing w:line="532" w:lineRule="exact"/>
        <w:rPr>
          <w:rFonts w:ascii="Times New Roman" w:eastAsia="仿宋_GB2312" w:hAnsi="Times New Roman"/>
          <w:kern w:val="0"/>
          <w:sz w:val="30"/>
          <w:szCs w:val="30"/>
        </w:rPr>
      </w:pPr>
    </w:p>
    <w:p w:rsidR="00520F67" w:rsidRPr="00855362" w:rsidRDefault="00520F67" w:rsidP="00520F67">
      <w:pPr>
        <w:numPr>
          <w:ilvl w:val="0"/>
          <w:numId w:val="1"/>
        </w:numPr>
        <w:snapToGrid w:val="0"/>
        <w:spacing w:line="532" w:lineRule="exact"/>
        <w:rPr>
          <w:rFonts w:ascii="Times New Roman" w:eastAsia="黑体" w:hAnsi="Times New Roman"/>
          <w:kern w:val="0"/>
          <w:sz w:val="32"/>
          <w:szCs w:val="32"/>
        </w:rPr>
      </w:pPr>
      <w:r w:rsidRPr="00855362">
        <w:rPr>
          <w:rFonts w:ascii="Times New Roman" w:eastAsia="黑体" w:hAnsi="黑体"/>
          <w:kern w:val="0"/>
          <w:sz w:val="32"/>
          <w:szCs w:val="32"/>
        </w:rPr>
        <w:t>督查工作基本情况</w:t>
      </w:r>
    </w:p>
    <w:p w:rsidR="00520F67" w:rsidRPr="00855362" w:rsidRDefault="00520F67" w:rsidP="00520F67">
      <w:pPr>
        <w:widowControl/>
        <w:spacing w:line="532" w:lineRule="exact"/>
        <w:rPr>
          <w:rFonts w:ascii="Times New Roman" w:eastAsia="仿宋_GB2312" w:hAnsi="Times New Roman"/>
          <w:kern w:val="0"/>
          <w:sz w:val="32"/>
          <w:szCs w:val="32"/>
        </w:rPr>
      </w:pPr>
      <w:r w:rsidRPr="00855362">
        <w:rPr>
          <w:rFonts w:ascii="Times New Roman" w:eastAsia="仿宋_GB2312" w:hAnsi="Times New Roman"/>
          <w:kern w:val="0"/>
          <w:sz w:val="32"/>
          <w:szCs w:val="32"/>
        </w:rPr>
        <w:t xml:space="preserve">      </w:t>
      </w:r>
      <w:r w:rsidRPr="00855362">
        <w:rPr>
          <w:rFonts w:ascii="Times New Roman" w:eastAsia="仿宋_GB2312" w:hAnsi="Times New Roman"/>
          <w:kern w:val="0"/>
          <w:sz w:val="32"/>
          <w:szCs w:val="32"/>
        </w:rPr>
        <w:t>按照《广东省水利厅关于开展水利安全生产大检查督查工作的通知》要求，水利厅第</w:t>
      </w:r>
      <w:r w:rsidRPr="00855362">
        <w:rPr>
          <w:rFonts w:ascii="Times New Roman" w:eastAsia="仿宋_GB2312" w:hAnsi="Times New Roman"/>
          <w:kern w:val="0"/>
          <w:sz w:val="32"/>
          <w:szCs w:val="32"/>
        </w:rPr>
        <w:t xml:space="preserve">  </w:t>
      </w:r>
      <w:r w:rsidRPr="00855362">
        <w:rPr>
          <w:rFonts w:ascii="Times New Roman" w:eastAsia="仿宋_GB2312" w:hAnsi="Times New Roman"/>
          <w:kern w:val="0"/>
          <w:sz w:val="32"/>
          <w:szCs w:val="32"/>
        </w:rPr>
        <w:t>督查组于</w:t>
      </w:r>
      <w:r w:rsidRPr="00855362">
        <w:rPr>
          <w:rFonts w:ascii="Times New Roman" w:eastAsia="仿宋_GB2312" w:hAnsi="Times New Roman"/>
          <w:kern w:val="0"/>
          <w:sz w:val="32"/>
          <w:szCs w:val="32"/>
        </w:rPr>
        <w:t xml:space="preserve">  </w:t>
      </w:r>
      <w:r w:rsidRPr="00855362">
        <w:rPr>
          <w:rFonts w:ascii="Times New Roman" w:eastAsia="仿宋_GB2312" w:hAnsi="Times New Roman"/>
          <w:kern w:val="0"/>
          <w:sz w:val="32"/>
          <w:szCs w:val="32"/>
        </w:rPr>
        <w:t>月</w:t>
      </w:r>
      <w:r w:rsidRPr="00855362">
        <w:rPr>
          <w:rFonts w:ascii="Times New Roman" w:eastAsia="仿宋_GB2312" w:hAnsi="Times New Roman"/>
          <w:kern w:val="0"/>
          <w:sz w:val="32"/>
          <w:szCs w:val="32"/>
        </w:rPr>
        <w:t xml:space="preserve">  </w:t>
      </w:r>
      <w:r w:rsidRPr="00855362">
        <w:rPr>
          <w:rFonts w:ascii="Times New Roman" w:eastAsia="仿宋_GB2312" w:hAnsi="Times New Roman"/>
          <w:kern w:val="0"/>
          <w:sz w:val="32"/>
          <w:szCs w:val="32"/>
        </w:rPr>
        <w:t>日至</w:t>
      </w:r>
      <w:r w:rsidRPr="00855362">
        <w:rPr>
          <w:rFonts w:ascii="Times New Roman" w:eastAsia="仿宋_GB2312" w:hAnsi="Times New Roman"/>
          <w:kern w:val="0"/>
          <w:sz w:val="32"/>
          <w:szCs w:val="32"/>
        </w:rPr>
        <w:t xml:space="preserve">  </w:t>
      </w:r>
      <w:r w:rsidRPr="00855362">
        <w:rPr>
          <w:rFonts w:ascii="Times New Roman" w:eastAsia="仿宋_GB2312" w:hAnsi="Times New Roman"/>
          <w:kern w:val="0"/>
          <w:sz w:val="32"/>
          <w:szCs w:val="32"/>
        </w:rPr>
        <w:t>月</w:t>
      </w:r>
      <w:r w:rsidRPr="00855362">
        <w:rPr>
          <w:rFonts w:ascii="Times New Roman" w:eastAsia="仿宋_GB2312" w:hAnsi="Times New Roman"/>
          <w:kern w:val="0"/>
          <w:sz w:val="32"/>
          <w:szCs w:val="32"/>
        </w:rPr>
        <w:t xml:space="preserve">  </w:t>
      </w:r>
      <w:r w:rsidRPr="00855362">
        <w:rPr>
          <w:rFonts w:ascii="Times New Roman" w:eastAsia="仿宋_GB2312" w:hAnsi="Times New Roman"/>
          <w:kern w:val="0"/>
          <w:sz w:val="32"/>
          <w:szCs w:val="32"/>
        </w:rPr>
        <w:t>日对</w:t>
      </w:r>
      <w:r w:rsidRPr="00855362">
        <w:rPr>
          <w:rFonts w:ascii="Times New Roman" w:eastAsia="仿宋_GB2312" w:hAnsi="Times New Roman"/>
          <w:kern w:val="0"/>
          <w:sz w:val="32"/>
          <w:szCs w:val="32"/>
        </w:rPr>
        <w:t xml:space="preserve">  </w:t>
      </w:r>
      <w:r w:rsidRPr="00855362">
        <w:rPr>
          <w:rFonts w:ascii="Times New Roman" w:eastAsia="仿宋_GB2312" w:hAnsi="Times New Roman"/>
          <w:kern w:val="0"/>
          <w:sz w:val="32"/>
          <w:szCs w:val="32"/>
        </w:rPr>
        <w:t>等单位安全生产工作进行了督查。该市督查总评分为</w:t>
      </w:r>
      <w:r w:rsidRPr="00855362">
        <w:rPr>
          <w:rFonts w:ascii="Times New Roman" w:eastAsia="仿宋_GB2312" w:hAnsi="Times New Roman"/>
          <w:kern w:val="0"/>
          <w:sz w:val="32"/>
          <w:szCs w:val="32"/>
        </w:rPr>
        <w:t xml:space="preserve">    </w:t>
      </w:r>
      <w:r w:rsidRPr="00855362">
        <w:rPr>
          <w:rFonts w:ascii="Times New Roman" w:eastAsia="仿宋_GB2312" w:hAnsi="Times New Roman"/>
          <w:kern w:val="0"/>
          <w:sz w:val="32"/>
          <w:szCs w:val="32"/>
        </w:rPr>
        <w:t>分。</w:t>
      </w:r>
    </w:p>
    <w:p w:rsidR="00520F67" w:rsidRPr="00855362" w:rsidRDefault="00520F67" w:rsidP="00520F67">
      <w:pPr>
        <w:snapToGrid w:val="0"/>
        <w:spacing w:line="532" w:lineRule="exact"/>
        <w:ind w:leftChars="343" w:left="720" w:firstLineChars="50" w:firstLine="160"/>
        <w:rPr>
          <w:rFonts w:ascii="Times New Roman" w:eastAsia="仿宋_GB2312" w:hAnsi="Times New Roman"/>
          <w:kern w:val="0"/>
          <w:sz w:val="32"/>
          <w:szCs w:val="32"/>
        </w:rPr>
      </w:pPr>
      <w:r w:rsidRPr="00855362">
        <w:rPr>
          <w:rFonts w:ascii="Times New Roman" w:eastAsia="仿宋_GB2312" w:hAnsi="Times New Roman"/>
          <w:kern w:val="0"/>
          <w:sz w:val="32"/>
          <w:szCs w:val="32"/>
        </w:rPr>
        <w:t>(</w:t>
      </w:r>
      <w:r w:rsidRPr="00855362">
        <w:rPr>
          <w:rFonts w:ascii="Times New Roman" w:eastAsia="仿宋_GB2312" w:hAnsi="Times New Roman"/>
          <w:kern w:val="0"/>
          <w:sz w:val="32"/>
          <w:szCs w:val="32"/>
        </w:rPr>
        <w:t>督查需要说明的其他情况</w:t>
      </w:r>
      <w:r w:rsidRPr="00855362">
        <w:rPr>
          <w:rFonts w:ascii="Times New Roman" w:eastAsia="仿宋_GB2312" w:hAnsi="Times New Roman"/>
          <w:kern w:val="0"/>
          <w:sz w:val="32"/>
          <w:szCs w:val="32"/>
        </w:rPr>
        <w:t>)</w:t>
      </w:r>
    </w:p>
    <w:p w:rsidR="00520F67" w:rsidRPr="00855362" w:rsidRDefault="00520F67" w:rsidP="00520F67">
      <w:pPr>
        <w:snapToGrid w:val="0"/>
        <w:spacing w:line="532" w:lineRule="exact"/>
        <w:ind w:left="720"/>
        <w:rPr>
          <w:rFonts w:ascii="Times New Roman" w:eastAsia="黑体" w:hAnsi="Times New Roman"/>
          <w:kern w:val="0"/>
          <w:sz w:val="32"/>
          <w:szCs w:val="32"/>
        </w:rPr>
      </w:pPr>
      <w:r w:rsidRPr="00855362">
        <w:rPr>
          <w:rFonts w:ascii="Times New Roman" w:eastAsia="黑体" w:hAnsi="黑体"/>
          <w:kern w:val="0"/>
          <w:sz w:val="32"/>
          <w:szCs w:val="32"/>
        </w:rPr>
        <w:t>二、被督查单位情况</w:t>
      </w:r>
    </w:p>
    <w:p w:rsidR="00520F67" w:rsidRPr="00855362" w:rsidRDefault="00520F67" w:rsidP="00520F67">
      <w:pPr>
        <w:snapToGrid w:val="0"/>
        <w:spacing w:line="532" w:lineRule="exact"/>
        <w:ind w:left="720"/>
        <w:rPr>
          <w:rFonts w:ascii="Times New Roman" w:eastAsia="仿宋_GB2312" w:hAnsi="Times New Roman"/>
          <w:kern w:val="0"/>
          <w:sz w:val="32"/>
          <w:szCs w:val="32"/>
        </w:rPr>
      </w:pPr>
      <w:r w:rsidRPr="00855362">
        <w:rPr>
          <w:rFonts w:ascii="Times New Roman" w:eastAsia="仿宋_GB2312" w:hAnsi="Times New Roman"/>
          <w:kern w:val="0"/>
          <w:sz w:val="32"/>
          <w:szCs w:val="32"/>
        </w:rPr>
        <w:t>（分单位阐述）</w:t>
      </w:r>
    </w:p>
    <w:p w:rsidR="00520F67" w:rsidRPr="00855362" w:rsidRDefault="00520F67" w:rsidP="00520F67">
      <w:pPr>
        <w:snapToGrid w:val="0"/>
        <w:spacing w:line="532" w:lineRule="exact"/>
        <w:ind w:left="720"/>
        <w:rPr>
          <w:rFonts w:ascii="Times New Roman" w:eastAsia="仿宋_GB2312" w:hAnsi="Times New Roman"/>
          <w:kern w:val="0"/>
          <w:sz w:val="32"/>
          <w:szCs w:val="32"/>
        </w:rPr>
      </w:pPr>
      <w:r w:rsidRPr="00855362">
        <w:rPr>
          <w:rFonts w:ascii="Times New Roman" w:eastAsia="仿宋_GB2312" w:hAnsi="Times New Roman"/>
          <w:kern w:val="0"/>
          <w:sz w:val="32"/>
          <w:szCs w:val="32"/>
        </w:rPr>
        <w:t>（一）</w:t>
      </w:r>
      <w:r w:rsidRPr="00855362">
        <w:rPr>
          <w:rFonts w:ascii="Times New Roman" w:eastAsia="仿宋_GB2312" w:hAnsi="Times New Roman"/>
          <w:kern w:val="0"/>
          <w:sz w:val="32"/>
          <w:szCs w:val="32"/>
        </w:rPr>
        <w:t>XXX</w:t>
      </w:r>
      <w:r w:rsidRPr="00855362">
        <w:rPr>
          <w:rFonts w:ascii="Times New Roman" w:eastAsia="仿宋_GB2312" w:hAnsi="Times New Roman"/>
          <w:kern w:val="0"/>
          <w:sz w:val="32"/>
          <w:szCs w:val="32"/>
        </w:rPr>
        <w:t>单位（水行政主管部门）</w:t>
      </w:r>
    </w:p>
    <w:p w:rsidR="00520F67" w:rsidRPr="00855362" w:rsidRDefault="00520F67" w:rsidP="00520F67">
      <w:pPr>
        <w:snapToGrid w:val="0"/>
        <w:spacing w:line="532" w:lineRule="exact"/>
        <w:ind w:left="720"/>
        <w:rPr>
          <w:rFonts w:ascii="Times New Roman" w:eastAsia="仿宋_GB2312" w:hAnsi="Times New Roman"/>
          <w:kern w:val="0"/>
          <w:sz w:val="32"/>
          <w:szCs w:val="32"/>
        </w:rPr>
      </w:pPr>
      <w:r w:rsidRPr="00855362">
        <w:rPr>
          <w:rFonts w:ascii="Times New Roman" w:eastAsia="仿宋_GB2312" w:hAnsi="Times New Roman"/>
          <w:kern w:val="0"/>
          <w:sz w:val="32"/>
          <w:szCs w:val="32"/>
        </w:rPr>
        <w:t>（二）</w:t>
      </w:r>
      <w:r w:rsidRPr="00855362">
        <w:rPr>
          <w:rFonts w:ascii="Times New Roman" w:eastAsia="仿宋_GB2312" w:hAnsi="Times New Roman"/>
          <w:kern w:val="0"/>
          <w:sz w:val="32"/>
          <w:szCs w:val="32"/>
        </w:rPr>
        <w:t>XXX</w:t>
      </w:r>
      <w:r w:rsidRPr="00855362">
        <w:rPr>
          <w:rFonts w:ascii="Times New Roman" w:eastAsia="仿宋_GB2312" w:hAnsi="Times New Roman"/>
          <w:kern w:val="0"/>
          <w:sz w:val="32"/>
          <w:szCs w:val="32"/>
        </w:rPr>
        <w:t>单位（市属生产经营单位）</w:t>
      </w:r>
    </w:p>
    <w:p w:rsidR="00520F67" w:rsidRPr="00855362" w:rsidRDefault="00520F67" w:rsidP="00520F67">
      <w:pPr>
        <w:snapToGrid w:val="0"/>
        <w:spacing w:line="532" w:lineRule="exact"/>
        <w:ind w:left="720"/>
        <w:rPr>
          <w:rFonts w:ascii="Times New Roman" w:eastAsia="仿宋_GB2312" w:hAnsi="Times New Roman"/>
          <w:kern w:val="0"/>
          <w:sz w:val="32"/>
          <w:szCs w:val="32"/>
        </w:rPr>
      </w:pPr>
      <w:r w:rsidRPr="00855362">
        <w:rPr>
          <w:rFonts w:ascii="Times New Roman" w:eastAsia="仿宋_GB2312" w:hAnsi="Times New Roman"/>
          <w:kern w:val="0"/>
          <w:sz w:val="32"/>
          <w:szCs w:val="32"/>
        </w:rPr>
        <w:t>（三）</w:t>
      </w:r>
      <w:r w:rsidRPr="00855362">
        <w:rPr>
          <w:rFonts w:ascii="Times New Roman" w:eastAsia="仿宋_GB2312" w:hAnsi="Times New Roman"/>
          <w:kern w:val="0"/>
          <w:sz w:val="32"/>
          <w:szCs w:val="32"/>
        </w:rPr>
        <w:t>XXX</w:t>
      </w:r>
      <w:r w:rsidRPr="00855362">
        <w:rPr>
          <w:rFonts w:ascii="Times New Roman" w:eastAsia="仿宋_GB2312" w:hAnsi="Times New Roman"/>
          <w:kern w:val="0"/>
          <w:sz w:val="32"/>
          <w:szCs w:val="32"/>
        </w:rPr>
        <w:t>单位（县（市、区）属生产经营单位）</w:t>
      </w:r>
    </w:p>
    <w:p w:rsidR="00520F67" w:rsidRPr="00855362" w:rsidRDefault="00520F67" w:rsidP="00520F67">
      <w:pPr>
        <w:snapToGrid w:val="0"/>
        <w:spacing w:line="532" w:lineRule="exact"/>
        <w:ind w:left="720"/>
        <w:rPr>
          <w:rFonts w:ascii="Times New Roman" w:eastAsia="黑体" w:hAnsi="Times New Roman"/>
          <w:kern w:val="0"/>
          <w:sz w:val="32"/>
          <w:szCs w:val="32"/>
        </w:rPr>
      </w:pPr>
      <w:r w:rsidRPr="00855362">
        <w:rPr>
          <w:rFonts w:ascii="Times New Roman" w:eastAsia="黑体" w:hAnsi="黑体"/>
          <w:kern w:val="0"/>
          <w:sz w:val="32"/>
          <w:szCs w:val="32"/>
        </w:rPr>
        <w:t>三、存在的问题</w:t>
      </w:r>
      <w:r w:rsidRPr="00855362">
        <w:rPr>
          <w:rFonts w:ascii="Times New Roman" w:eastAsia="仿宋_GB2312" w:hAnsi="Times New Roman"/>
          <w:kern w:val="0"/>
          <w:sz w:val="32"/>
          <w:szCs w:val="32"/>
        </w:rPr>
        <w:t>（分单位阐述）</w:t>
      </w:r>
    </w:p>
    <w:p w:rsidR="00520F67" w:rsidRPr="00855362" w:rsidRDefault="00520F67" w:rsidP="00520F67">
      <w:pPr>
        <w:snapToGrid w:val="0"/>
        <w:spacing w:line="532" w:lineRule="exact"/>
        <w:ind w:left="720"/>
        <w:rPr>
          <w:rFonts w:ascii="Times New Roman" w:eastAsia="黑体" w:hAnsi="Times New Roman"/>
          <w:kern w:val="0"/>
          <w:sz w:val="32"/>
          <w:szCs w:val="32"/>
        </w:rPr>
      </w:pPr>
      <w:r w:rsidRPr="00855362">
        <w:rPr>
          <w:rFonts w:ascii="Times New Roman" w:eastAsia="黑体" w:hAnsi="黑体"/>
          <w:kern w:val="0"/>
          <w:sz w:val="32"/>
          <w:szCs w:val="32"/>
        </w:rPr>
        <w:t>四、意见和建议</w:t>
      </w:r>
      <w:r w:rsidRPr="00855362">
        <w:rPr>
          <w:rFonts w:ascii="Times New Roman" w:eastAsia="仿宋_GB2312" w:hAnsi="Times New Roman"/>
          <w:kern w:val="0"/>
          <w:sz w:val="32"/>
          <w:szCs w:val="32"/>
        </w:rPr>
        <w:t>（分单位阐述）</w:t>
      </w:r>
    </w:p>
    <w:p w:rsidR="00520F67" w:rsidRPr="00855362" w:rsidRDefault="00520F67" w:rsidP="00520F67">
      <w:pPr>
        <w:widowControl/>
        <w:spacing w:line="572" w:lineRule="exact"/>
        <w:jc w:val="left"/>
        <w:rPr>
          <w:rFonts w:ascii="Times New Roman" w:eastAsia="仿宋" w:hAnsi="Times New Roman"/>
          <w:kern w:val="0"/>
          <w:sz w:val="32"/>
          <w:szCs w:val="32"/>
        </w:rPr>
      </w:pPr>
      <w:r w:rsidRPr="00855362">
        <w:rPr>
          <w:rFonts w:ascii="Times New Roman" w:eastAsia="仿宋_GB2312" w:hAnsi="Times New Roman"/>
          <w:color w:val="000000"/>
          <w:sz w:val="32"/>
          <w:szCs w:val="32"/>
        </w:rPr>
        <w:br w:type="page"/>
      </w:r>
      <w:r w:rsidRPr="00855362">
        <w:rPr>
          <w:rFonts w:ascii="黑体" w:eastAsia="黑体" w:hAnsi="仿宋" w:hint="eastAsia"/>
          <w:kern w:val="0"/>
          <w:sz w:val="32"/>
          <w:szCs w:val="32"/>
        </w:rPr>
        <w:lastRenderedPageBreak/>
        <w:t>附件</w:t>
      </w:r>
      <w:r w:rsidRPr="00855362">
        <w:rPr>
          <w:rFonts w:ascii="Times New Roman" w:eastAsia="仿宋" w:hAnsi="Times New Roman"/>
          <w:kern w:val="0"/>
          <w:sz w:val="32"/>
          <w:szCs w:val="32"/>
        </w:rPr>
        <w:t>5</w:t>
      </w:r>
      <w:r w:rsidRPr="00855362">
        <w:rPr>
          <w:rFonts w:ascii="Times New Roman" w:eastAsia="仿宋" w:hAnsi="仿宋"/>
          <w:kern w:val="0"/>
          <w:sz w:val="32"/>
          <w:szCs w:val="32"/>
        </w:rPr>
        <w:t>：</w:t>
      </w:r>
    </w:p>
    <w:p w:rsidR="00520F67" w:rsidRDefault="00520F67" w:rsidP="00520F67">
      <w:pPr>
        <w:snapToGrid w:val="0"/>
        <w:spacing w:line="240" w:lineRule="exact"/>
        <w:jc w:val="center"/>
        <w:rPr>
          <w:rFonts w:ascii="方正小标宋简体" w:eastAsia="方正小标宋简体" w:hAnsi="黑体" w:hint="eastAsia"/>
          <w:sz w:val="40"/>
          <w:szCs w:val="40"/>
        </w:rPr>
      </w:pPr>
    </w:p>
    <w:p w:rsidR="00520F67" w:rsidRPr="00855362" w:rsidRDefault="00520F67" w:rsidP="00520F67">
      <w:pPr>
        <w:snapToGrid w:val="0"/>
        <w:spacing w:afterLines="30" w:line="572" w:lineRule="exact"/>
        <w:jc w:val="center"/>
        <w:rPr>
          <w:rFonts w:ascii="方正小标宋简体" w:eastAsia="方正小标宋简体" w:hAnsi="Times New Roman" w:hint="eastAsia"/>
          <w:sz w:val="40"/>
          <w:szCs w:val="40"/>
        </w:rPr>
      </w:pPr>
      <w:r w:rsidRPr="00855362">
        <w:rPr>
          <w:rFonts w:ascii="方正小标宋简体" w:eastAsia="方正小标宋简体" w:hAnsi="黑体" w:hint="eastAsia"/>
          <w:sz w:val="40"/>
          <w:szCs w:val="40"/>
        </w:rPr>
        <w:t>督查发现的问题清单</w:t>
      </w:r>
    </w:p>
    <w:p w:rsidR="00520F67" w:rsidRPr="00855362" w:rsidRDefault="00520F67" w:rsidP="00520F67">
      <w:pPr>
        <w:snapToGrid w:val="0"/>
        <w:spacing w:line="572" w:lineRule="exact"/>
        <w:jc w:val="center"/>
        <w:rPr>
          <w:rFonts w:ascii="楷体_GB2312" w:eastAsia="楷体_GB2312" w:hAnsi="Times New Roman" w:hint="eastAsia"/>
          <w:kern w:val="0"/>
          <w:sz w:val="32"/>
          <w:szCs w:val="32"/>
        </w:rPr>
      </w:pPr>
      <w:r w:rsidRPr="00855362">
        <w:rPr>
          <w:rFonts w:ascii="楷体_GB2312" w:eastAsia="楷体_GB2312" w:hAnsi="Times New Roman" w:hint="eastAsia"/>
          <w:kern w:val="0"/>
          <w:sz w:val="32"/>
          <w:szCs w:val="32"/>
        </w:rPr>
        <w:t>（由督查组以正式文件形式发送给被督查市）</w:t>
      </w:r>
    </w:p>
    <w:p w:rsidR="00520F67" w:rsidRPr="00855362" w:rsidRDefault="00520F67" w:rsidP="00520F67">
      <w:pPr>
        <w:snapToGrid w:val="0"/>
        <w:spacing w:line="240" w:lineRule="exact"/>
        <w:jc w:val="center"/>
        <w:rPr>
          <w:rFonts w:ascii="Times New Roman" w:eastAsia="黑体" w:hAnsi="Times New Roman"/>
          <w:sz w:val="36"/>
          <w:szCs w:val="36"/>
        </w:rPr>
      </w:pPr>
    </w:p>
    <w:p w:rsidR="00520F67" w:rsidRPr="00855362" w:rsidRDefault="00520F67" w:rsidP="00520F67">
      <w:pPr>
        <w:snapToGrid w:val="0"/>
        <w:spacing w:line="572" w:lineRule="exact"/>
        <w:ind w:left="720"/>
        <w:rPr>
          <w:rFonts w:ascii="Times New Roman" w:eastAsia="黑体" w:hAnsi="Times New Roman"/>
          <w:kern w:val="0"/>
          <w:sz w:val="32"/>
          <w:szCs w:val="32"/>
        </w:rPr>
      </w:pPr>
      <w:r w:rsidRPr="00855362">
        <w:rPr>
          <w:rFonts w:ascii="Times New Roman" w:eastAsia="黑体" w:hAnsi="黑体"/>
          <w:kern w:val="0"/>
          <w:sz w:val="32"/>
          <w:szCs w:val="32"/>
        </w:rPr>
        <w:t>一、</w:t>
      </w:r>
      <w:r w:rsidRPr="00855362">
        <w:rPr>
          <w:rFonts w:ascii="Times New Roman" w:eastAsia="黑体" w:hAnsi="Times New Roman"/>
          <w:kern w:val="0"/>
          <w:sz w:val="32"/>
          <w:szCs w:val="32"/>
        </w:rPr>
        <w:t>XXX</w:t>
      </w:r>
      <w:r w:rsidRPr="00855362">
        <w:rPr>
          <w:rFonts w:ascii="Times New Roman" w:eastAsia="黑体" w:hAnsi="黑体"/>
          <w:kern w:val="0"/>
          <w:sz w:val="32"/>
          <w:szCs w:val="32"/>
        </w:rPr>
        <w:t>单位（水行政主管部门）</w:t>
      </w:r>
    </w:p>
    <w:p w:rsidR="00520F67" w:rsidRPr="00855362" w:rsidRDefault="00520F67" w:rsidP="00520F67">
      <w:pPr>
        <w:snapToGrid w:val="0"/>
        <w:spacing w:line="572" w:lineRule="exact"/>
        <w:ind w:left="720"/>
        <w:rPr>
          <w:rFonts w:ascii="Times New Roman" w:eastAsia="仿宋_GB2312" w:hAnsi="Times New Roman"/>
          <w:kern w:val="0"/>
          <w:sz w:val="32"/>
          <w:szCs w:val="32"/>
        </w:rPr>
      </w:pPr>
      <w:r w:rsidRPr="00855362">
        <w:rPr>
          <w:rFonts w:ascii="Times New Roman" w:eastAsia="仿宋_GB2312" w:hAnsi="Times New Roman"/>
          <w:kern w:val="0"/>
          <w:sz w:val="32"/>
          <w:szCs w:val="32"/>
        </w:rPr>
        <w:t>（一）存在问题</w:t>
      </w:r>
    </w:p>
    <w:p w:rsidR="00520F67" w:rsidRPr="00855362" w:rsidRDefault="00520F67" w:rsidP="00520F67">
      <w:pPr>
        <w:snapToGrid w:val="0"/>
        <w:spacing w:line="572" w:lineRule="exact"/>
        <w:ind w:left="720"/>
        <w:rPr>
          <w:rFonts w:ascii="Times New Roman" w:eastAsia="仿宋_GB2312" w:hAnsi="Times New Roman"/>
          <w:kern w:val="0"/>
          <w:sz w:val="32"/>
          <w:szCs w:val="32"/>
        </w:rPr>
      </w:pPr>
      <w:r w:rsidRPr="00855362">
        <w:rPr>
          <w:rFonts w:ascii="Times New Roman" w:eastAsia="仿宋_GB2312" w:hAnsi="Times New Roman"/>
          <w:kern w:val="0"/>
          <w:sz w:val="32"/>
          <w:szCs w:val="32"/>
        </w:rPr>
        <w:t>（二）意见和建议</w:t>
      </w:r>
    </w:p>
    <w:p w:rsidR="00520F67" w:rsidRPr="00855362" w:rsidRDefault="00520F67" w:rsidP="00520F67">
      <w:pPr>
        <w:snapToGrid w:val="0"/>
        <w:spacing w:line="572" w:lineRule="exact"/>
        <w:ind w:left="720"/>
        <w:rPr>
          <w:rFonts w:ascii="Times New Roman" w:eastAsia="黑体" w:hAnsi="Times New Roman"/>
          <w:kern w:val="0"/>
          <w:sz w:val="32"/>
          <w:szCs w:val="32"/>
        </w:rPr>
      </w:pPr>
      <w:r w:rsidRPr="00855362">
        <w:rPr>
          <w:rFonts w:ascii="Times New Roman" w:eastAsia="黑体" w:hAnsi="黑体"/>
          <w:kern w:val="0"/>
          <w:sz w:val="32"/>
          <w:szCs w:val="32"/>
        </w:rPr>
        <w:t>二、</w:t>
      </w:r>
      <w:r w:rsidRPr="00855362">
        <w:rPr>
          <w:rFonts w:ascii="Times New Roman" w:eastAsia="黑体" w:hAnsi="Times New Roman"/>
          <w:kern w:val="0"/>
          <w:sz w:val="32"/>
          <w:szCs w:val="32"/>
        </w:rPr>
        <w:t>XXX</w:t>
      </w:r>
      <w:r w:rsidRPr="00855362">
        <w:rPr>
          <w:rFonts w:ascii="Times New Roman" w:eastAsia="黑体" w:hAnsi="黑体"/>
          <w:kern w:val="0"/>
          <w:sz w:val="32"/>
          <w:szCs w:val="32"/>
        </w:rPr>
        <w:t>单位（市属生产经营单位）</w:t>
      </w:r>
    </w:p>
    <w:p w:rsidR="00520F67" w:rsidRPr="00855362" w:rsidRDefault="00520F67" w:rsidP="00520F67">
      <w:pPr>
        <w:snapToGrid w:val="0"/>
        <w:spacing w:line="572" w:lineRule="exact"/>
        <w:ind w:left="720"/>
        <w:rPr>
          <w:rFonts w:ascii="Times New Roman" w:eastAsia="仿宋_GB2312" w:hAnsi="Times New Roman"/>
          <w:kern w:val="0"/>
          <w:sz w:val="32"/>
          <w:szCs w:val="32"/>
        </w:rPr>
      </w:pPr>
      <w:r w:rsidRPr="00855362">
        <w:rPr>
          <w:rFonts w:ascii="Times New Roman" w:eastAsia="仿宋_GB2312" w:hAnsi="Times New Roman"/>
          <w:kern w:val="0"/>
          <w:sz w:val="32"/>
          <w:szCs w:val="32"/>
        </w:rPr>
        <w:t>（一）存在问题</w:t>
      </w:r>
    </w:p>
    <w:p w:rsidR="00520F67" w:rsidRPr="00855362" w:rsidRDefault="00520F67" w:rsidP="00520F67">
      <w:pPr>
        <w:snapToGrid w:val="0"/>
        <w:spacing w:line="572" w:lineRule="exact"/>
        <w:ind w:left="720"/>
        <w:rPr>
          <w:rFonts w:ascii="Times New Roman" w:eastAsia="黑体" w:hAnsi="Times New Roman"/>
          <w:kern w:val="0"/>
          <w:sz w:val="32"/>
          <w:szCs w:val="32"/>
        </w:rPr>
      </w:pPr>
      <w:r w:rsidRPr="00855362">
        <w:rPr>
          <w:rFonts w:ascii="Times New Roman" w:eastAsia="仿宋_GB2312" w:hAnsi="Times New Roman"/>
          <w:kern w:val="0"/>
          <w:sz w:val="32"/>
          <w:szCs w:val="32"/>
        </w:rPr>
        <w:t>（二）意见和建议</w:t>
      </w:r>
    </w:p>
    <w:p w:rsidR="00520F67" w:rsidRPr="00855362" w:rsidRDefault="00520F67" w:rsidP="00520F67">
      <w:pPr>
        <w:snapToGrid w:val="0"/>
        <w:spacing w:line="572" w:lineRule="exact"/>
        <w:ind w:left="720"/>
        <w:rPr>
          <w:rFonts w:ascii="Times New Roman" w:eastAsia="黑体" w:hAnsi="Times New Roman"/>
          <w:kern w:val="0"/>
          <w:sz w:val="32"/>
          <w:szCs w:val="32"/>
        </w:rPr>
      </w:pPr>
      <w:r w:rsidRPr="00855362">
        <w:rPr>
          <w:rFonts w:ascii="Times New Roman" w:eastAsia="黑体" w:hAnsi="黑体"/>
          <w:kern w:val="0"/>
          <w:sz w:val="32"/>
          <w:szCs w:val="32"/>
        </w:rPr>
        <w:t>三、</w:t>
      </w:r>
      <w:r w:rsidRPr="00855362">
        <w:rPr>
          <w:rFonts w:ascii="Times New Roman" w:eastAsia="黑体" w:hAnsi="Times New Roman"/>
          <w:kern w:val="0"/>
          <w:sz w:val="32"/>
          <w:szCs w:val="32"/>
        </w:rPr>
        <w:t>XXX</w:t>
      </w:r>
      <w:r w:rsidRPr="00855362">
        <w:rPr>
          <w:rFonts w:ascii="Times New Roman" w:eastAsia="黑体" w:hAnsi="黑体"/>
          <w:kern w:val="0"/>
          <w:sz w:val="32"/>
          <w:szCs w:val="32"/>
        </w:rPr>
        <w:t>单位（县（市、区）属生产经营单位）</w:t>
      </w:r>
    </w:p>
    <w:p w:rsidR="00520F67" w:rsidRPr="00855362" w:rsidRDefault="00520F67" w:rsidP="00520F67">
      <w:pPr>
        <w:snapToGrid w:val="0"/>
        <w:spacing w:line="572" w:lineRule="exact"/>
        <w:ind w:left="720"/>
        <w:rPr>
          <w:rFonts w:ascii="Times New Roman" w:eastAsia="仿宋_GB2312" w:hAnsi="Times New Roman"/>
          <w:kern w:val="0"/>
          <w:sz w:val="32"/>
          <w:szCs w:val="32"/>
        </w:rPr>
      </w:pPr>
      <w:r w:rsidRPr="00855362">
        <w:rPr>
          <w:rFonts w:ascii="Times New Roman" w:eastAsia="仿宋_GB2312" w:hAnsi="Times New Roman"/>
          <w:kern w:val="0"/>
          <w:sz w:val="32"/>
          <w:szCs w:val="32"/>
        </w:rPr>
        <w:t>（一）存在问题</w:t>
      </w:r>
    </w:p>
    <w:p w:rsidR="00520F67" w:rsidRPr="00855362" w:rsidRDefault="00520F67" w:rsidP="00520F67">
      <w:pPr>
        <w:snapToGrid w:val="0"/>
        <w:spacing w:line="572" w:lineRule="exact"/>
        <w:ind w:left="720"/>
        <w:rPr>
          <w:rFonts w:ascii="Times New Roman" w:eastAsia="仿宋_GB2312" w:hAnsi="Times New Roman"/>
          <w:kern w:val="0"/>
          <w:sz w:val="32"/>
          <w:szCs w:val="32"/>
        </w:rPr>
      </w:pPr>
      <w:r w:rsidRPr="00855362">
        <w:rPr>
          <w:rFonts w:ascii="Times New Roman" w:eastAsia="仿宋_GB2312" w:hAnsi="Times New Roman"/>
          <w:kern w:val="0"/>
          <w:sz w:val="32"/>
          <w:szCs w:val="32"/>
        </w:rPr>
        <w:t>（二）意见和建议</w:t>
      </w:r>
    </w:p>
    <w:p w:rsidR="00520F67" w:rsidRDefault="00520F67" w:rsidP="00520F67">
      <w:pPr>
        <w:spacing w:line="572" w:lineRule="exact"/>
        <w:rPr>
          <w:rFonts w:ascii="Times New Roman" w:eastAsia="仿宋_GB2312" w:hAnsi="Times New Roman"/>
          <w:sz w:val="32"/>
          <w:szCs w:val="32"/>
        </w:rPr>
        <w:sectPr w:rsidR="00520F67" w:rsidSect="00855362">
          <w:pgSz w:w="16838" w:h="11906" w:orient="landscape"/>
          <w:pgMar w:top="2100" w:right="1476" w:bottom="1984" w:left="1590" w:header="851" w:footer="992" w:gutter="0"/>
          <w:pgNumType w:fmt="numberInDash"/>
          <w:cols w:space="720"/>
          <w:docGrid w:type="linesAndChars" w:linePitch="312"/>
        </w:sectPr>
      </w:pPr>
    </w:p>
    <w:p w:rsidR="00520F67" w:rsidRDefault="00520F67" w:rsidP="00520F67">
      <w:pPr>
        <w:spacing w:line="572" w:lineRule="exact"/>
        <w:rPr>
          <w:rFonts w:ascii="Times New Roman" w:eastAsia="仿宋_GB2312" w:hAnsi="Times New Roman" w:hint="eastAsia"/>
          <w:sz w:val="32"/>
          <w:szCs w:val="32"/>
        </w:rPr>
      </w:pPr>
    </w:p>
    <w:p w:rsidR="00520F67" w:rsidRDefault="00520F67" w:rsidP="00520F67">
      <w:pPr>
        <w:spacing w:line="572" w:lineRule="exact"/>
        <w:rPr>
          <w:rFonts w:ascii="Times New Roman" w:eastAsia="仿宋_GB2312" w:hAnsi="Times New Roman" w:hint="eastAsia"/>
          <w:sz w:val="32"/>
          <w:szCs w:val="32"/>
        </w:rPr>
      </w:pPr>
    </w:p>
    <w:p w:rsidR="00520F67" w:rsidRDefault="00520F67" w:rsidP="00520F67">
      <w:pPr>
        <w:spacing w:line="572" w:lineRule="exact"/>
        <w:rPr>
          <w:rFonts w:ascii="Times New Roman" w:eastAsia="仿宋_GB2312" w:hAnsi="Times New Roman" w:hint="eastAsia"/>
          <w:sz w:val="32"/>
          <w:szCs w:val="32"/>
        </w:rPr>
      </w:pPr>
    </w:p>
    <w:p w:rsidR="00520F67" w:rsidRDefault="00520F67" w:rsidP="00520F67">
      <w:pPr>
        <w:spacing w:line="572" w:lineRule="exact"/>
        <w:rPr>
          <w:rFonts w:ascii="Times New Roman" w:eastAsia="仿宋_GB2312" w:hAnsi="Times New Roman" w:hint="eastAsia"/>
          <w:sz w:val="32"/>
          <w:szCs w:val="32"/>
        </w:rPr>
      </w:pPr>
    </w:p>
    <w:p w:rsidR="00520F67" w:rsidRDefault="00520F67" w:rsidP="00520F67">
      <w:pPr>
        <w:spacing w:line="572" w:lineRule="exact"/>
        <w:rPr>
          <w:rFonts w:ascii="Times New Roman" w:eastAsia="仿宋_GB2312" w:hAnsi="Times New Roman" w:hint="eastAsia"/>
          <w:sz w:val="32"/>
          <w:szCs w:val="32"/>
        </w:rPr>
      </w:pPr>
    </w:p>
    <w:p w:rsidR="00520F67" w:rsidRDefault="00520F67" w:rsidP="00520F67">
      <w:pPr>
        <w:spacing w:line="572" w:lineRule="exact"/>
        <w:rPr>
          <w:rFonts w:ascii="Times New Roman" w:eastAsia="仿宋_GB2312" w:hAnsi="Times New Roman" w:hint="eastAsia"/>
          <w:sz w:val="32"/>
          <w:szCs w:val="32"/>
        </w:rPr>
      </w:pPr>
    </w:p>
    <w:p w:rsidR="00520F67" w:rsidRDefault="00520F67" w:rsidP="00520F67">
      <w:pPr>
        <w:spacing w:line="572" w:lineRule="exact"/>
        <w:rPr>
          <w:rFonts w:ascii="Times New Roman" w:eastAsia="仿宋_GB2312" w:hAnsi="Times New Roman" w:hint="eastAsia"/>
          <w:sz w:val="32"/>
          <w:szCs w:val="32"/>
        </w:rPr>
      </w:pPr>
    </w:p>
    <w:p w:rsidR="00520F67" w:rsidRDefault="00520F67" w:rsidP="00520F67">
      <w:pPr>
        <w:spacing w:line="572" w:lineRule="exact"/>
        <w:rPr>
          <w:rFonts w:ascii="Times New Roman" w:eastAsia="仿宋_GB2312" w:hAnsi="Times New Roman" w:hint="eastAsia"/>
          <w:sz w:val="32"/>
          <w:szCs w:val="32"/>
        </w:rPr>
      </w:pPr>
    </w:p>
    <w:p w:rsidR="00520F67" w:rsidRDefault="00520F67" w:rsidP="00520F67">
      <w:pPr>
        <w:spacing w:line="572" w:lineRule="exact"/>
        <w:rPr>
          <w:rFonts w:ascii="Times New Roman" w:eastAsia="仿宋_GB2312" w:hAnsi="Times New Roman" w:hint="eastAsia"/>
          <w:sz w:val="32"/>
          <w:szCs w:val="32"/>
        </w:rPr>
      </w:pPr>
    </w:p>
    <w:p w:rsidR="00520F67" w:rsidRDefault="00520F67" w:rsidP="00520F67">
      <w:pPr>
        <w:spacing w:line="572" w:lineRule="exact"/>
        <w:rPr>
          <w:rFonts w:ascii="Times New Roman" w:eastAsia="仿宋_GB2312" w:hAnsi="Times New Roman" w:hint="eastAsia"/>
          <w:sz w:val="32"/>
          <w:szCs w:val="32"/>
        </w:rPr>
      </w:pPr>
    </w:p>
    <w:p w:rsidR="00520F67" w:rsidRDefault="00520F67" w:rsidP="00520F67">
      <w:pPr>
        <w:spacing w:line="572" w:lineRule="exact"/>
        <w:rPr>
          <w:rFonts w:ascii="Times New Roman" w:eastAsia="仿宋_GB2312" w:hAnsi="Times New Roman" w:hint="eastAsia"/>
          <w:sz w:val="32"/>
          <w:szCs w:val="32"/>
        </w:rPr>
      </w:pPr>
    </w:p>
    <w:p w:rsidR="00520F67" w:rsidRDefault="00520F67" w:rsidP="00520F67">
      <w:pPr>
        <w:spacing w:line="572" w:lineRule="exact"/>
        <w:rPr>
          <w:rFonts w:ascii="Times New Roman" w:eastAsia="仿宋_GB2312" w:hAnsi="Times New Roman" w:hint="eastAsia"/>
          <w:sz w:val="32"/>
          <w:szCs w:val="32"/>
        </w:rPr>
      </w:pPr>
    </w:p>
    <w:p w:rsidR="00520F67" w:rsidRDefault="00520F67" w:rsidP="00520F67">
      <w:pPr>
        <w:spacing w:line="572" w:lineRule="exact"/>
        <w:rPr>
          <w:rFonts w:ascii="Times New Roman" w:eastAsia="仿宋_GB2312" w:hAnsi="Times New Roman" w:hint="eastAsia"/>
          <w:sz w:val="32"/>
          <w:szCs w:val="32"/>
        </w:rPr>
      </w:pPr>
    </w:p>
    <w:p w:rsidR="00520F67" w:rsidRDefault="00520F67" w:rsidP="00520F67">
      <w:pPr>
        <w:spacing w:line="572" w:lineRule="exact"/>
        <w:rPr>
          <w:rFonts w:ascii="Times New Roman" w:eastAsia="仿宋_GB2312" w:hAnsi="Times New Roman" w:hint="eastAsia"/>
          <w:sz w:val="32"/>
          <w:szCs w:val="32"/>
        </w:rPr>
      </w:pPr>
    </w:p>
    <w:p w:rsidR="00520F67" w:rsidRDefault="00520F67" w:rsidP="00520F67">
      <w:pPr>
        <w:spacing w:line="572" w:lineRule="exact"/>
        <w:rPr>
          <w:rFonts w:ascii="Times New Roman" w:eastAsia="仿宋_GB2312" w:hAnsi="Times New Roman" w:hint="eastAsia"/>
          <w:sz w:val="32"/>
          <w:szCs w:val="32"/>
        </w:rPr>
      </w:pPr>
    </w:p>
    <w:p w:rsidR="00520F67" w:rsidRDefault="00520F67" w:rsidP="00520F67">
      <w:pPr>
        <w:spacing w:line="572" w:lineRule="exact"/>
        <w:rPr>
          <w:rFonts w:ascii="Times New Roman" w:eastAsia="仿宋_GB2312" w:hAnsi="Times New Roman" w:hint="eastAsia"/>
          <w:sz w:val="32"/>
          <w:szCs w:val="32"/>
        </w:rPr>
      </w:pPr>
    </w:p>
    <w:p w:rsidR="00520F67" w:rsidRDefault="00520F67" w:rsidP="00520F67">
      <w:pPr>
        <w:spacing w:line="572" w:lineRule="exact"/>
        <w:rPr>
          <w:rFonts w:ascii="Times New Roman" w:eastAsia="仿宋_GB2312" w:hAnsi="Times New Roman" w:hint="eastAsia"/>
          <w:sz w:val="32"/>
          <w:szCs w:val="32"/>
        </w:rPr>
      </w:pPr>
    </w:p>
    <w:p w:rsidR="00520F67" w:rsidRDefault="00520F67" w:rsidP="00520F67">
      <w:pPr>
        <w:spacing w:line="572" w:lineRule="exact"/>
        <w:rPr>
          <w:rFonts w:ascii="Times New Roman" w:eastAsia="仿宋_GB2312" w:hAnsi="Times New Roman" w:hint="eastAsia"/>
          <w:sz w:val="32"/>
          <w:szCs w:val="32"/>
        </w:rPr>
      </w:pPr>
    </w:p>
    <w:p w:rsidR="00520F67" w:rsidRDefault="00520F67" w:rsidP="00520F67">
      <w:pPr>
        <w:spacing w:line="572" w:lineRule="exact"/>
        <w:rPr>
          <w:rFonts w:ascii="Times New Roman" w:eastAsia="仿宋_GB2312" w:hAnsi="Times New Roman" w:hint="eastAsia"/>
          <w:sz w:val="32"/>
          <w:szCs w:val="32"/>
        </w:rPr>
      </w:pPr>
    </w:p>
    <w:p w:rsidR="00520F67" w:rsidRDefault="00520F67" w:rsidP="00520F67">
      <w:pPr>
        <w:spacing w:line="572" w:lineRule="exact"/>
        <w:rPr>
          <w:rFonts w:ascii="Times New Roman" w:eastAsia="仿宋_GB2312" w:hAnsi="Times New Roman" w:hint="eastAsia"/>
          <w:sz w:val="32"/>
          <w:szCs w:val="32"/>
        </w:rPr>
      </w:pPr>
    </w:p>
    <w:p w:rsidR="00520F67" w:rsidRDefault="00520F67" w:rsidP="00520F67">
      <w:pPr>
        <w:spacing w:line="572" w:lineRule="exact"/>
        <w:rPr>
          <w:rFonts w:ascii="Times New Roman" w:eastAsia="仿宋_GB2312" w:hAnsi="Times New Roman" w:hint="eastAsia"/>
          <w:sz w:val="32"/>
          <w:szCs w:val="32"/>
        </w:rPr>
      </w:pPr>
    </w:p>
    <w:p w:rsidR="00520F67" w:rsidRDefault="00520F67" w:rsidP="00520F67">
      <w:pPr>
        <w:spacing w:line="572" w:lineRule="exact"/>
        <w:rPr>
          <w:rFonts w:ascii="Times New Roman" w:eastAsia="仿宋_GB2312" w:hAnsi="Times New Roman" w:hint="eastAsia"/>
          <w:sz w:val="32"/>
          <w:szCs w:val="32"/>
        </w:rPr>
      </w:pPr>
    </w:p>
    <w:p w:rsidR="00520F67" w:rsidRDefault="00520F67" w:rsidP="00520F67">
      <w:pPr>
        <w:spacing w:line="572" w:lineRule="exact"/>
        <w:rPr>
          <w:rFonts w:ascii="Times New Roman" w:eastAsia="仿宋_GB2312" w:hAnsi="Times New Roman"/>
          <w:sz w:val="32"/>
          <w:szCs w:val="32"/>
        </w:rPr>
        <w:sectPr w:rsidR="00520F67" w:rsidSect="00855362">
          <w:pgSz w:w="11906" w:h="16838"/>
          <w:pgMar w:top="2098" w:right="1474" w:bottom="1985" w:left="1588" w:header="851" w:footer="992" w:gutter="0"/>
          <w:pgNumType w:fmt="numberInDash"/>
          <w:cols w:space="720"/>
          <w:titlePg/>
          <w:docGrid w:type="lines" w:linePitch="312"/>
        </w:sectPr>
      </w:pPr>
    </w:p>
    <w:p w:rsidR="00520F67" w:rsidRDefault="00520F67" w:rsidP="00520F67">
      <w:pPr>
        <w:spacing w:line="572" w:lineRule="exact"/>
        <w:rPr>
          <w:rFonts w:ascii="Times New Roman" w:eastAsia="仿宋_GB2312" w:hAnsi="Times New Roman" w:hint="eastAsia"/>
          <w:sz w:val="32"/>
          <w:szCs w:val="32"/>
        </w:rPr>
      </w:pPr>
    </w:p>
    <w:p w:rsidR="00520F67" w:rsidRDefault="00520F67" w:rsidP="00520F67">
      <w:pPr>
        <w:spacing w:line="572" w:lineRule="exact"/>
        <w:rPr>
          <w:rFonts w:ascii="Times New Roman" w:eastAsia="仿宋_GB2312" w:hAnsi="Times New Roman" w:hint="eastAsia"/>
          <w:sz w:val="32"/>
          <w:szCs w:val="32"/>
        </w:rPr>
      </w:pPr>
    </w:p>
    <w:p w:rsidR="00520F67" w:rsidRDefault="00520F67" w:rsidP="00520F67">
      <w:pPr>
        <w:spacing w:line="572" w:lineRule="exact"/>
        <w:rPr>
          <w:rFonts w:ascii="Times New Roman" w:eastAsia="仿宋_GB2312" w:hAnsi="Times New Roman" w:hint="eastAsia"/>
          <w:sz w:val="32"/>
          <w:szCs w:val="32"/>
        </w:rPr>
      </w:pPr>
    </w:p>
    <w:p w:rsidR="00520F67" w:rsidRDefault="00520F67" w:rsidP="00520F67">
      <w:pPr>
        <w:spacing w:line="572" w:lineRule="exact"/>
        <w:rPr>
          <w:rFonts w:ascii="Times New Roman" w:eastAsia="仿宋_GB2312" w:hAnsi="Times New Roman" w:hint="eastAsia"/>
          <w:sz w:val="32"/>
          <w:szCs w:val="32"/>
        </w:rPr>
      </w:pPr>
    </w:p>
    <w:p w:rsidR="00520F67" w:rsidRDefault="00520F67" w:rsidP="00520F67">
      <w:pPr>
        <w:spacing w:line="572" w:lineRule="exact"/>
        <w:rPr>
          <w:rFonts w:ascii="Times New Roman" w:eastAsia="仿宋_GB2312" w:hAnsi="Times New Roman" w:hint="eastAsia"/>
          <w:sz w:val="32"/>
          <w:szCs w:val="32"/>
        </w:rPr>
      </w:pPr>
    </w:p>
    <w:p w:rsidR="00520F67" w:rsidRDefault="00520F67" w:rsidP="00520F67">
      <w:pPr>
        <w:spacing w:line="572" w:lineRule="exact"/>
        <w:rPr>
          <w:rFonts w:ascii="Times New Roman" w:eastAsia="仿宋_GB2312" w:hAnsi="Times New Roman" w:hint="eastAsia"/>
          <w:sz w:val="32"/>
          <w:szCs w:val="32"/>
        </w:rPr>
      </w:pPr>
    </w:p>
    <w:p w:rsidR="00520F67" w:rsidRDefault="00520F67" w:rsidP="00520F67">
      <w:pPr>
        <w:spacing w:line="572" w:lineRule="exact"/>
        <w:rPr>
          <w:rFonts w:ascii="Times New Roman" w:eastAsia="仿宋_GB2312" w:hAnsi="Times New Roman" w:hint="eastAsia"/>
          <w:sz w:val="32"/>
          <w:szCs w:val="32"/>
        </w:rPr>
      </w:pPr>
    </w:p>
    <w:p w:rsidR="00520F67" w:rsidRDefault="00520F67" w:rsidP="00520F67">
      <w:pPr>
        <w:spacing w:line="572" w:lineRule="exact"/>
        <w:rPr>
          <w:rFonts w:ascii="Times New Roman" w:eastAsia="仿宋_GB2312" w:hAnsi="Times New Roman" w:hint="eastAsia"/>
          <w:sz w:val="32"/>
          <w:szCs w:val="32"/>
        </w:rPr>
      </w:pPr>
    </w:p>
    <w:p w:rsidR="00520F67" w:rsidRDefault="00520F67" w:rsidP="00520F67">
      <w:pPr>
        <w:spacing w:line="572" w:lineRule="exact"/>
        <w:rPr>
          <w:rFonts w:ascii="Times New Roman" w:eastAsia="仿宋_GB2312" w:hAnsi="Times New Roman" w:hint="eastAsia"/>
          <w:sz w:val="32"/>
          <w:szCs w:val="32"/>
        </w:rPr>
      </w:pPr>
    </w:p>
    <w:p w:rsidR="00520F67" w:rsidRDefault="00520F67" w:rsidP="00520F67">
      <w:pPr>
        <w:spacing w:line="572" w:lineRule="exact"/>
        <w:rPr>
          <w:rFonts w:ascii="Times New Roman" w:eastAsia="仿宋_GB2312" w:hAnsi="Times New Roman" w:hint="eastAsia"/>
          <w:sz w:val="32"/>
          <w:szCs w:val="32"/>
        </w:rPr>
      </w:pPr>
    </w:p>
    <w:p w:rsidR="00520F67" w:rsidRDefault="00520F67" w:rsidP="00520F67">
      <w:pPr>
        <w:spacing w:line="572" w:lineRule="exact"/>
        <w:rPr>
          <w:rFonts w:ascii="Times New Roman" w:eastAsia="仿宋_GB2312" w:hAnsi="Times New Roman" w:hint="eastAsia"/>
          <w:sz w:val="32"/>
          <w:szCs w:val="32"/>
        </w:rPr>
      </w:pPr>
    </w:p>
    <w:p w:rsidR="00520F67" w:rsidRDefault="00520F67" w:rsidP="00520F67">
      <w:pPr>
        <w:spacing w:line="572" w:lineRule="exact"/>
        <w:rPr>
          <w:rFonts w:ascii="Times New Roman" w:eastAsia="仿宋_GB2312" w:hAnsi="Times New Roman" w:hint="eastAsia"/>
          <w:sz w:val="32"/>
          <w:szCs w:val="32"/>
        </w:rPr>
      </w:pPr>
    </w:p>
    <w:p w:rsidR="00520F67" w:rsidRDefault="00520F67" w:rsidP="00520F67">
      <w:pPr>
        <w:spacing w:line="572" w:lineRule="exact"/>
        <w:rPr>
          <w:rFonts w:ascii="Times New Roman" w:eastAsia="仿宋_GB2312" w:hAnsi="Times New Roman" w:hint="eastAsia"/>
          <w:sz w:val="32"/>
          <w:szCs w:val="32"/>
        </w:rPr>
      </w:pPr>
    </w:p>
    <w:p w:rsidR="00520F67" w:rsidRDefault="00520F67" w:rsidP="00520F67">
      <w:pPr>
        <w:spacing w:line="572" w:lineRule="exact"/>
        <w:rPr>
          <w:rFonts w:ascii="Times New Roman" w:eastAsia="仿宋_GB2312" w:hAnsi="Times New Roman" w:hint="eastAsia"/>
          <w:sz w:val="32"/>
          <w:szCs w:val="32"/>
        </w:rPr>
      </w:pPr>
    </w:p>
    <w:p w:rsidR="00520F67" w:rsidRDefault="00520F67" w:rsidP="00520F67">
      <w:pPr>
        <w:spacing w:line="572" w:lineRule="exact"/>
        <w:rPr>
          <w:rFonts w:ascii="Times New Roman" w:eastAsia="仿宋_GB2312" w:hAnsi="Times New Roman" w:hint="eastAsia"/>
          <w:sz w:val="32"/>
          <w:szCs w:val="32"/>
        </w:rPr>
      </w:pPr>
    </w:p>
    <w:p w:rsidR="00520F67" w:rsidRDefault="00520F67" w:rsidP="00520F67">
      <w:pPr>
        <w:spacing w:line="572" w:lineRule="exact"/>
        <w:rPr>
          <w:rFonts w:ascii="Times New Roman" w:eastAsia="仿宋_GB2312" w:hAnsi="Times New Roman" w:hint="eastAsia"/>
          <w:sz w:val="32"/>
          <w:szCs w:val="32"/>
        </w:rPr>
      </w:pPr>
    </w:p>
    <w:p w:rsidR="00520F67" w:rsidRDefault="00520F67" w:rsidP="00520F67">
      <w:pPr>
        <w:spacing w:line="572" w:lineRule="exact"/>
        <w:rPr>
          <w:rFonts w:ascii="Times New Roman" w:eastAsia="仿宋_GB2312" w:hAnsi="Times New Roman" w:hint="eastAsia"/>
          <w:sz w:val="32"/>
          <w:szCs w:val="32"/>
        </w:rPr>
      </w:pPr>
    </w:p>
    <w:p w:rsidR="00520F67" w:rsidRDefault="00520F67" w:rsidP="00520F67">
      <w:pPr>
        <w:spacing w:line="572" w:lineRule="exact"/>
        <w:rPr>
          <w:rFonts w:ascii="Times New Roman" w:eastAsia="仿宋_GB2312" w:hAnsi="Times New Roman" w:hint="eastAsia"/>
          <w:sz w:val="32"/>
          <w:szCs w:val="32"/>
        </w:rPr>
      </w:pPr>
    </w:p>
    <w:p w:rsidR="00520F67" w:rsidRPr="00855362" w:rsidRDefault="00520F67" w:rsidP="00520F67">
      <w:pPr>
        <w:spacing w:line="572" w:lineRule="exact"/>
        <w:rPr>
          <w:rFonts w:ascii="Times New Roman" w:eastAsia="仿宋_GB2312" w:hAnsi="Times New Roman" w:hint="eastAsia"/>
          <w:sz w:val="32"/>
          <w:szCs w:val="32"/>
        </w:rPr>
      </w:pPr>
    </w:p>
    <w:p w:rsidR="00520F67" w:rsidRPr="00855362" w:rsidRDefault="00520F67" w:rsidP="00520F67">
      <w:pPr>
        <w:spacing w:line="572" w:lineRule="exact"/>
        <w:rPr>
          <w:rFonts w:ascii="Times New Roman" w:eastAsia="仿宋_GB2312" w:hAnsi="Times New Roman"/>
          <w:color w:val="000000"/>
          <w:sz w:val="32"/>
          <w:szCs w:val="32"/>
        </w:rPr>
      </w:pPr>
      <w:r w:rsidRPr="00855362">
        <w:rPr>
          <w:rFonts w:ascii="Times New Roman" w:eastAsia="黑体" w:hAnsi="Times New Roman"/>
          <w:color w:val="000000"/>
          <w:sz w:val="32"/>
          <w:szCs w:val="32"/>
        </w:rPr>
        <w:t>公开方式</w:t>
      </w:r>
      <w:r w:rsidRPr="00855362">
        <w:rPr>
          <w:rFonts w:ascii="Times New Roman" w:eastAsia="仿宋_GB2312" w:hAnsi="Times New Roman"/>
          <w:color w:val="000000"/>
          <w:sz w:val="32"/>
          <w:szCs w:val="32"/>
        </w:rPr>
        <w:t>：</w:t>
      </w:r>
      <w:bookmarkStart w:id="1" w:name="gkfs"/>
      <w:r w:rsidRPr="00855362">
        <w:rPr>
          <w:rFonts w:ascii="Times New Roman" w:eastAsia="仿宋_GB2312" w:hAnsi="Times New Roman"/>
          <w:color w:val="000000"/>
          <w:sz w:val="32"/>
          <w:szCs w:val="32"/>
        </w:rPr>
        <w:t>依申请公开</w:t>
      </w:r>
      <w:bookmarkEnd w:id="1"/>
    </w:p>
    <w:p w:rsidR="00520F67" w:rsidRPr="00855362" w:rsidRDefault="00520F67" w:rsidP="00520F67">
      <w:pPr>
        <w:spacing w:line="572" w:lineRule="exact"/>
        <w:rPr>
          <w:rFonts w:ascii="Times New Roman" w:eastAsia="仿宋_GB2312" w:hAnsi="Times New Roman"/>
          <w:sz w:val="32"/>
          <w:szCs w:val="32"/>
        </w:rPr>
      </w:pPr>
    </w:p>
    <w:p w:rsidR="00520F67" w:rsidRPr="00855362" w:rsidRDefault="00520F67" w:rsidP="00520F67">
      <w:pPr>
        <w:spacing w:line="572" w:lineRule="exact"/>
        <w:ind w:firstLineChars="82" w:firstLine="230"/>
        <w:rPr>
          <w:rFonts w:ascii="Times New Roman" w:eastAsia="仿宋_GB2312" w:hAnsi="Times New Roman"/>
          <w:sz w:val="28"/>
          <w:szCs w:val="28"/>
        </w:rPr>
      </w:pPr>
      <w:r w:rsidRPr="00855362">
        <w:rPr>
          <w:rFonts w:ascii="Times New Roman" w:eastAsia="仿宋_GB2312" w:hAnsi="Times New Roman"/>
          <w:sz w:val="28"/>
          <w:szCs w:val="28"/>
        </w:rPr>
        <w:t>抄送：</w:t>
      </w:r>
      <w:bookmarkStart w:id="2" w:name="csdw"/>
      <w:r w:rsidRPr="00855362">
        <w:rPr>
          <w:rFonts w:ascii="Times New Roman" w:eastAsia="仿宋_GB2312" w:hAnsi="Times New Roman"/>
          <w:sz w:val="28"/>
          <w:szCs w:val="28"/>
        </w:rPr>
        <w:t>水利部安监司、省安委会办公室，厅有关处室（单位）</w:t>
      </w:r>
      <w:bookmarkEnd w:id="2"/>
      <w:r w:rsidRPr="00855362">
        <w:rPr>
          <w:rFonts w:ascii="Times New Roman" w:eastAsia="仿宋_GB2312" w:hAnsi="Times New Roman"/>
          <w:sz w:val="28"/>
          <w:szCs w:val="28"/>
        </w:rPr>
        <w:t>。</w:t>
      </w:r>
    </w:p>
    <w:p w:rsidR="00C94EA6" w:rsidRPr="00520F67" w:rsidRDefault="00C94EA6"/>
    <w:sectPr w:rsidR="00C94EA6" w:rsidRPr="00520F67" w:rsidSect="00855362">
      <w:pgSz w:w="11906" w:h="16838"/>
      <w:pgMar w:top="2098" w:right="1474" w:bottom="1985" w:left="1588" w:header="851" w:footer="992" w:gutter="0"/>
      <w:pgNumType w:fmt="numberInDash"/>
      <w:cols w:space="720"/>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4EA6" w:rsidRDefault="00C94EA6" w:rsidP="00520F67">
      <w:r>
        <w:separator/>
      </w:r>
    </w:p>
  </w:endnote>
  <w:endnote w:type="continuationSeparator" w:id="1">
    <w:p w:rsidR="00C94EA6" w:rsidRDefault="00C94EA6" w:rsidP="00520F6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小标宋简体">
    <w:altName w:val="Arial Unicode MS"/>
    <w:charset w:val="86"/>
    <w:family w:val="script"/>
    <w:pitch w:val="fixed"/>
    <w:sig w:usb0="00000000"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4EA6" w:rsidRDefault="00C94EA6" w:rsidP="00520F67">
      <w:r>
        <w:separator/>
      </w:r>
    </w:p>
  </w:footnote>
  <w:footnote w:type="continuationSeparator" w:id="1">
    <w:p w:rsidR="00C94EA6" w:rsidRDefault="00C94EA6" w:rsidP="00520F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703A8B"/>
    <w:multiLevelType w:val="multilevel"/>
    <w:tmpl w:val="2E703A8B"/>
    <w:lvl w:ilvl="0">
      <w:start w:val="1"/>
      <w:numFmt w:val="decimal"/>
      <w:lvlText w:val="%1、"/>
      <w:lvlJc w:val="left"/>
      <w:pPr>
        <w:ind w:left="360" w:hanging="360"/>
      </w:pPr>
      <w:rPr>
        <w:rFonts w:cs="Times New Roman" w:hint="default"/>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1">
    <w:nsid w:val="4A9279C4"/>
    <w:multiLevelType w:val="multilevel"/>
    <w:tmpl w:val="4A9279C4"/>
    <w:lvl w:ilvl="0">
      <w:start w:val="1"/>
      <w:numFmt w:val="japaneseCounting"/>
      <w:lvlText w:val="%1、"/>
      <w:lvlJc w:val="left"/>
      <w:pPr>
        <w:ind w:left="1280" w:hanging="720"/>
      </w:pPr>
      <w:rPr>
        <w:rFonts w:cs="Times New Roman" w:hint="default"/>
      </w:rPr>
    </w:lvl>
    <w:lvl w:ilvl="1">
      <w:start w:val="1"/>
      <w:numFmt w:val="lowerLetter"/>
      <w:lvlText w:val="%2)"/>
      <w:lvlJc w:val="left"/>
      <w:pPr>
        <w:ind w:left="1400" w:hanging="420"/>
      </w:pPr>
      <w:rPr>
        <w:rFonts w:cs="Times New Roman"/>
      </w:rPr>
    </w:lvl>
    <w:lvl w:ilvl="2">
      <w:start w:val="1"/>
      <w:numFmt w:val="lowerRoman"/>
      <w:lvlText w:val="%3."/>
      <w:lvlJc w:val="right"/>
      <w:pPr>
        <w:ind w:left="1820" w:hanging="420"/>
      </w:pPr>
      <w:rPr>
        <w:rFonts w:cs="Times New Roman"/>
      </w:rPr>
    </w:lvl>
    <w:lvl w:ilvl="3">
      <w:start w:val="1"/>
      <w:numFmt w:val="decimal"/>
      <w:lvlText w:val="%4."/>
      <w:lvlJc w:val="left"/>
      <w:pPr>
        <w:ind w:left="2240" w:hanging="420"/>
      </w:pPr>
      <w:rPr>
        <w:rFonts w:cs="Times New Roman"/>
      </w:rPr>
    </w:lvl>
    <w:lvl w:ilvl="4">
      <w:start w:val="1"/>
      <w:numFmt w:val="lowerLetter"/>
      <w:lvlText w:val="%5)"/>
      <w:lvlJc w:val="left"/>
      <w:pPr>
        <w:ind w:left="2660" w:hanging="420"/>
      </w:pPr>
      <w:rPr>
        <w:rFonts w:cs="Times New Roman"/>
      </w:rPr>
    </w:lvl>
    <w:lvl w:ilvl="5">
      <w:start w:val="1"/>
      <w:numFmt w:val="lowerRoman"/>
      <w:lvlText w:val="%6."/>
      <w:lvlJc w:val="right"/>
      <w:pPr>
        <w:ind w:left="3080" w:hanging="420"/>
      </w:pPr>
      <w:rPr>
        <w:rFonts w:cs="Times New Roman"/>
      </w:rPr>
    </w:lvl>
    <w:lvl w:ilvl="6">
      <w:start w:val="1"/>
      <w:numFmt w:val="decimal"/>
      <w:lvlText w:val="%7."/>
      <w:lvlJc w:val="left"/>
      <w:pPr>
        <w:ind w:left="3500" w:hanging="420"/>
      </w:pPr>
      <w:rPr>
        <w:rFonts w:cs="Times New Roman"/>
      </w:rPr>
    </w:lvl>
    <w:lvl w:ilvl="7">
      <w:start w:val="1"/>
      <w:numFmt w:val="lowerLetter"/>
      <w:lvlText w:val="%8)"/>
      <w:lvlJc w:val="left"/>
      <w:pPr>
        <w:ind w:left="3920" w:hanging="420"/>
      </w:pPr>
      <w:rPr>
        <w:rFonts w:cs="Times New Roman"/>
      </w:rPr>
    </w:lvl>
    <w:lvl w:ilvl="8">
      <w:start w:val="1"/>
      <w:numFmt w:val="lowerRoman"/>
      <w:lvlText w:val="%9."/>
      <w:lvlJc w:val="right"/>
      <w:pPr>
        <w:ind w:left="4340" w:hanging="42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20F67"/>
    <w:rsid w:val="00520F67"/>
    <w:rsid w:val="00C94EA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0F67"/>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520F6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520F67"/>
    <w:rPr>
      <w:sz w:val="18"/>
      <w:szCs w:val="18"/>
    </w:rPr>
  </w:style>
  <w:style w:type="paragraph" w:styleId="a4">
    <w:name w:val="footer"/>
    <w:basedOn w:val="a"/>
    <w:link w:val="Char0"/>
    <w:uiPriority w:val="99"/>
    <w:semiHidden/>
    <w:unhideWhenUsed/>
    <w:rsid w:val="00520F67"/>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520F67"/>
    <w:rPr>
      <w:sz w:val="18"/>
      <w:szCs w:val="18"/>
    </w:rPr>
  </w:style>
  <w:style w:type="paragraph" w:styleId="a5">
    <w:name w:val="Normal (Web)"/>
    <w:basedOn w:val="a"/>
    <w:rsid w:val="00520F67"/>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51D587-6FA6-47C0-A564-50870642D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1858</Words>
  <Characters>10597</Characters>
  <Application>Microsoft Office Word</Application>
  <DocSecurity>0</DocSecurity>
  <Lines>88</Lines>
  <Paragraphs>24</Paragraphs>
  <ScaleCrop>false</ScaleCrop>
  <Company/>
  <LinksUpToDate>false</LinksUpToDate>
  <CharactersWithSpaces>12431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PC3</dc:creator>
  <cp:keywords/>
  <dc:description/>
  <cp:lastModifiedBy>PC3</cp:lastModifiedBy>
  <cp:revision>2</cp:revision>
  <dcterms:created xsi:type="dcterms:W3CDTF">2017-09-11T09:45:00Z</dcterms:created>
  <dcterms:modified xsi:type="dcterms:W3CDTF">2017-09-11T09:47:00Z</dcterms:modified>
</cp:coreProperties>
</file>